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06" w:rsidRDefault="00746B06" w:rsidP="00746B06">
      <w:pPr>
        <w:pStyle w:val="Standard"/>
        <w:jc w:val="center"/>
      </w:pPr>
      <w:r>
        <w:rPr>
          <w:rFonts w:ascii="Times New Roman" w:hAnsi="Times New Roman"/>
          <w:sz w:val="28"/>
          <w:szCs w:val="28"/>
        </w:rPr>
        <w:t>Муниципальное  автономное   дошкольное   образовательное   учреждение  детский   сад №18  комбинированного вида</w:t>
      </w:r>
    </w:p>
    <w:p w:rsidR="00746B06" w:rsidRDefault="00746B06" w:rsidP="00746B06">
      <w:pPr>
        <w:pStyle w:val="Standard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</w:pPr>
    </w:p>
    <w:tbl>
      <w:tblPr>
        <w:tblW w:w="1031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527"/>
      </w:tblGrid>
      <w:tr w:rsidR="00746B06" w:rsidTr="00746B06"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ПРИНЯТО   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едагогическим советом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 31 августа 2022г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Заведующим  МАДОУ детский сад № 18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Приказ №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31 августа 2022г.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46B06" w:rsidRDefault="00746B06" w:rsidP="00746B06">
      <w:pPr>
        <w:pStyle w:val="Standard"/>
        <w:tabs>
          <w:tab w:val="left" w:pos="240"/>
          <w:tab w:val="center" w:pos="4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</w:t>
      </w:r>
    </w:p>
    <w:p w:rsidR="00746B06" w:rsidRDefault="00746B06" w:rsidP="00746B06">
      <w:pPr>
        <w:pStyle w:val="Standard"/>
        <w:jc w:val="both"/>
        <w:rPr>
          <w:b/>
          <w:sz w:val="40"/>
          <w:szCs w:val="40"/>
        </w:rPr>
      </w:pP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:rsidR="00746B06" w:rsidRDefault="00746B06" w:rsidP="00746B0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746B06" w:rsidRDefault="00746B06" w:rsidP="00746B06">
      <w:pPr>
        <w:pStyle w:val="a4"/>
        <w:jc w:val="center"/>
      </w:pPr>
      <w:r>
        <w:rPr>
          <w:rFonts w:ascii="Times New Roman" w:hAnsi="Times New Roman"/>
          <w:b/>
          <w:sz w:val="32"/>
          <w:szCs w:val="32"/>
        </w:rPr>
        <w:t>по освоению детьми 4-го года жизни</w:t>
      </w:r>
    </w:p>
    <w:p w:rsidR="00746B06" w:rsidRDefault="00746B06" w:rsidP="00746B06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основной общеобразовательной  программы</w:t>
      </w:r>
    </w:p>
    <w:p w:rsidR="00746B06" w:rsidRDefault="00746B06" w:rsidP="00746B06">
      <w:pPr>
        <w:pStyle w:val="a4"/>
        <w:jc w:val="center"/>
      </w:pPr>
      <w:r>
        <w:rPr>
          <w:rFonts w:ascii="Times New Roman" w:hAnsi="Times New Roman"/>
          <w:b/>
          <w:sz w:val="32"/>
          <w:szCs w:val="32"/>
        </w:rPr>
        <w:t>-образовательной программы дошкольного образования в группе общеразвивающей направленности</w:t>
      </w:r>
    </w:p>
    <w:p w:rsidR="00746B06" w:rsidRDefault="00746B06" w:rsidP="00746B06">
      <w:pPr>
        <w:pStyle w:val="a4"/>
        <w:jc w:val="center"/>
      </w:pPr>
      <w:r>
        <w:rPr>
          <w:rFonts w:ascii="Times New Roman" w:hAnsi="Times New Roman"/>
          <w:b/>
          <w:sz w:val="32"/>
          <w:szCs w:val="32"/>
        </w:rPr>
        <w:t>Срок реализации  2022 /23 учебный год.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:rsidR="00746B06" w:rsidRDefault="00746B06" w:rsidP="00746B06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jc w:val="both"/>
        <w:rPr>
          <w:sz w:val="32"/>
          <w:szCs w:val="32"/>
        </w:rPr>
      </w:pPr>
    </w:p>
    <w:p w:rsidR="00746B06" w:rsidRDefault="00746B06" w:rsidP="00746B06">
      <w:pPr>
        <w:pStyle w:val="Standard"/>
        <w:jc w:val="both"/>
        <w:rPr>
          <w:sz w:val="32"/>
          <w:szCs w:val="32"/>
        </w:rPr>
      </w:pPr>
    </w:p>
    <w:p w:rsidR="00746B06" w:rsidRDefault="00746B06" w:rsidP="00746B06">
      <w:pPr>
        <w:pStyle w:val="Standard"/>
        <w:jc w:val="both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                                                                      </w:t>
      </w:r>
    </w:p>
    <w:p w:rsidR="00746B06" w:rsidRDefault="00746B06" w:rsidP="00746B06">
      <w:pPr>
        <w:pStyle w:val="Standard"/>
        <w:jc w:val="both"/>
        <w:rPr>
          <w:sz w:val="28"/>
          <w:szCs w:val="28"/>
        </w:rPr>
      </w:pPr>
    </w:p>
    <w:p w:rsidR="00746B06" w:rsidRDefault="00746B06" w:rsidP="00746B06">
      <w:pPr>
        <w:pStyle w:val="Standard"/>
        <w:spacing w:line="360" w:lineRule="auto"/>
        <w:jc w:val="center"/>
      </w:pPr>
      <w:r>
        <w:rPr>
          <w:rFonts w:ascii="Times New Roman" w:hAnsi="Times New Roman"/>
          <w:sz w:val="28"/>
          <w:szCs w:val="28"/>
        </w:rPr>
        <w:t>г. Тавда</w:t>
      </w:r>
    </w:p>
    <w:p w:rsidR="00746B06" w:rsidRPr="00DA5C92" w:rsidRDefault="00746B06" w:rsidP="00DA5C92">
      <w:pPr>
        <w:pStyle w:val="Standar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</w:t>
      </w:r>
    </w:p>
    <w:p w:rsidR="00746B06" w:rsidRDefault="00746B06" w:rsidP="00746B06">
      <w:pPr>
        <w:pStyle w:val="a4"/>
        <w:rPr>
          <w:rFonts w:ascii="Times New Roman" w:hAnsi="Times New Roman"/>
          <w:b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1. Целевой раздел программы………………………………………………………..4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1.1. Пояснительная записка ………………………………………………………….4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1. 1. 1.Цели и задачи реализации образовательной программы……………………5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 .1.2. Принципы и подходы к планированию и организации образовательного процесса……………………………………………………………………………….6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 xml:space="preserve">1.1.3. Значимые для разработки и реализации основной общеобразовательной программы - образовательной программы дошкольного образования характеристики………………………………………………………………………..9  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1.2. Планируемые результаты………………………………………………………11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1.3. Часть, формируемая участниками образовательных отношений……………13</w:t>
      </w:r>
    </w:p>
    <w:p w:rsidR="00746B06" w:rsidRDefault="00746B06" w:rsidP="00746B0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b/>
          <w:sz w:val="28"/>
          <w:szCs w:val="28"/>
        </w:rPr>
        <w:t>2. Содержательный раздел………………………………………………………...</w:t>
      </w:r>
      <w:r>
        <w:rPr>
          <w:rFonts w:ascii="Times New Roman" w:hAnsi="Times New Roman"/>
          <w:sz w:val="28"/>
          <w:szCs w:val="28"/>
        </w:rPr>
        <w:t>15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2.1Содержание образовательной деятельности по основным  направлениям  развития (образовательные области) детьми 4-го года жизни……………………15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2.1.1. Образовательная область «Физическое развитие» в обязательной части и  части формируемой участниками образовательных отношений…………………16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2.1.2.Образовательная область «Социально-коммуникативное развитие» в обязательной части и  части формируемой участниками образовательных отношений……………………………………………………………………………21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2.1.3.  Образовательная область «Познавательное развитие» в обязательной части и  части формируемой участниками образовательных отношений……….28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2.1.4. Образовательная область «Речевое развитие» в обязательной части и  части формируемой участниками образовательных отношений………………………..33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2.1.5. Образовательная область «Художественно-эстетическое развитие» в обязательной части и  части формируемой участниками образовательных отношений………………………..…………………………………………………..37 2.2. Вариативные формы, способы, методы и средства реализации Общеобразовательной Программы…………………………………………………43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2.3. Особенности образовательной деятельности разных видов и культурных практик……………………………………………………………………………….46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2.4. Способы и направления поддержки детской инициативы…………………...48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2.5. Особенности взаимодействия с семьями воспитанников…………………….48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2.6. Коррекционная работа с детьми……………………………………………….50</w:t>
      </w:r>
    </w:p>
    <w:p w:rsidR="00746B06" w:rsidRDefault="00746B06" w:rsidP="00746B06">
      <w:pPr>
        <w:pStyle w:val="a4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</w:pPr>
      <w:r>
        <w:rPr>
          <w:rFonts w:ascii="Times New Roman" w:hAnsi="Times New Roman"/>
          <w:b/>
          <w:sz w:val="28"/>
          <w:szCs w:val="28"/>
        </w:rPr>
        <w:t>3. Организационный раздел………………………………………………………52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3.1. Обеспеченность методическими материалами и средствами обучения и воспитания детей 4-го года…………………………………………………………52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3.2.Планирование образовательной деятельности с детьми 4-го года жизни…...55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3.3. Организация режима пребывания детей 4-го года жизни……………………59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>3.4.Особенности традиционных событий, мероприятий, праздников…………...61</w:t>
      </w:r>
    </w:p>
    <w:p w:rsidR="00746B06" w:rsidRDefault="00746B06" w:rsidP="00746B06">
      <w:pPr>
        <w:pStyle w:val="a4"/>
      </w:pPr>
      <w:r>
        <w:rPr>
          <w:rFonts w:ascii="Times New Roman" w:hAnsi="Times New Roman"/>
          <w:sz w:val="28"/>
          <w:szCs w:val="28"/>
        </w:rPr>
        <w:t xml:space="preserve">3.5. Организация развивающей предметно-пространственной среды…………...63  </w:t>
      </w:r>
    </w:p>
    <w:p w:rsidR="00746B06" w:rsidRDefault="00746B06" w:rsidP="00746B0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по освоению детьми 4-го года жизни основной общеобразовательной программы - образовательной программы дошкольного образования в группе общеразвивающей направленности.</w:t>
      </w:r>
    </w:p>
    <w:p w:rsidR="00746B06" w:rsidRDefault="00746B06" w:rsidP="00746B06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746B06" w:rsidRDefault="00746B06" w:rsidP="00746B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46B06" w:rsidRDefault="00746B06" w:rsidP="00746B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46B06" w:rsidRDefault="00746B06" w:rsidP="00746B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46B06" w:rsidRDefault="00746B06" w:rsidP="00746B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46B06" w:rsidRDefault="00746B06" w:rsidP="00746B06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Разработчики:</w:t>
      </w:r>
    </w:p>
    <w:p w:rsidR="00746B06" w:rsidRDefault="00746B06" w:rsidP="00746B06">
      <w:pPr>
        <w:pStyle w:val="Default"/>
        <w:spacing w:line="360" w:lineRule="auto"/>
        <w:jc w:val="both"/>
      </w:pPr>
      <w:r>
        <w:rPr>
          <w:bCs/>
          <w:sz w:val="28"/>
          <w:szCs w:val="28"/>
        </w:rPr>
        <w:t>Петрова Ольга Николаевна – воспитатель 1 квалификационной категории</w:t>
      </w:r>
      <w:r>
        <w:rPr>
          <w:b/>
          <w:bCs/>
          <w:sz w:val="28"/>
          <w:szCs w:val="28"/>
        </w:rPr>
        <w:t>.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5"/>
        <w:numPr>
          <w:ilvl w:val="0"/>
          <w:numId w:val="52"/>
        </w:numPr>
        <w:spacing w:after="0" w:line="240" w:lineRule="auto"/>
        <w:ind w:left="714" w:hanging="35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746B06" w:rsidRDefault="00746B06" w:rsidP="00746B06">
      <w:pPr>
        <w:pStyle w:val="a5"/>
        <w:spacing w:after="0" w:line="240" w:lineRule="auto"/>
        <w:ind w:left="0"/>
        <w:outlineLvl w:val="1"/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1.1 Пояснительная записка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Рабочая программа по развитию детей 3-4 лет, 2 младшей группы разработана в соответствии с основной общеобразовательной программой Муниципального  автономного   дошкольного   образовательного   учреждения  детского   сада №18  комбинированного вида, утвержденной приказом № 272   от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«31  » августа  2017г.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  в соответствии с ФГОС дошкольного образования.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Образовательная программа  разработана в соответствии с федеральным государственным образовательным стандартом дошкольного образования  и с учётом концептуальных положений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 от 20 мая 2015.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Протокол от №2/15).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развитию детей 2 младшей группы обеспечивает разностороннее развитие детей в возрасте от  3-4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пребывания воспитанников с 7.30 часов до 18.00 часов – 10,5 часов. Обучение осуществляется на русском языке.</w:t>
      </w:r>
    </w:p>
    <w:p w:rsidR="00746B06" w:rsidRDefault="00746B06" w:rsidP="00746B06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Default"/>
        <w:ind w:firstLine="709"/>
        <w:jc w:val="both"/>
      </w:pPr>
      <w:r>
        <w:rPr>
          <w:b/>
          <w:sz w:val="28"/>
          <w:szCs w:val="28"/>
        </w:rPr>
        <w:t>Д</w:t>
      </w:r>
      <w:r>
        <w:rPr>
          <w:b/>
          <w:iCs/>
          <w:sz w:val="28"/>
          <w:szCs w:val="28"/>
        </w:rPr>
        <w:t>анная программа разработана в соответствии со следующими нормативными документами</w:t>
      </w:r>
      <w:r>
        <w:rPr>
          <w:b/>
          <w:sz w:val="28"/>
          <w:szCs w:val="28"/>
        </w:rPr>
        <w:t>:</w:t>
      </w:r>
    </w:p>
    <w:p w:rsidR="00746B06" w:rsidRDefault="00746B06" w:rsidP="00746B06">
      <w:pPr>
        <w:pStyle w:val="Default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Федеральный закон от 29 декабря 2012 г. N 273-ФЗ «Об образовании в Российской Федерации»;</w:t>
      </w:r>
    </w:p>
    <w:p w:rsidR="00746B06" w:rsidRDefault="00746B06" w:rsidP="00746B06">
      <w:pPr>
        <w:pStyle w:val="Default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2. 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46B06" w:rsidRDefault="00746B06" w:rsidP="00746B06">
      <w:pPr>
        <w:pStyle w:val="Default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3. 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746B06" w:rsidRDefault="00746B06" w:rsidP="00746B06">
      <w:pPr>
        <w:pStyle w:val="Default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Главного государственного санитарного врача Российской Федерации от 15 мая 2013 года №26 «Об утверждении СанПиН 2.4.1.3049-13 «</w:t>
      </w:r>
      <w:proofErr w:type="spellStart"/>
      <w:r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эпидемиологические требования к устройству, содержанию и организации режима работы  дошкольных образовательных организаций»;</w:t>
      </w:r>
    </w:p>
    <w:p w:rsidR="00746B06" w:rsidRDefault="00746B06" w:rsidP="00746B06">
      <w:pPr>
        <w:pStyle w:val="Default"/>
        <w:ind w:left="714" w:hanging="357"/>
        <w:jc w:val="both"/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5. Основная общеобразовательная программа – образовательная программа дошкольного    образования МАДОУ детский сад № 18</w:t>
      </w:r>
    </w:p>
    <w:p w:rsidR="00746B06" w:rsidRDefault="00746B06" w:rsidP="00746B06">
      <w:pPr>
        <w:pStyle w:val="a5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Устав учреждения.</w:t>
      </w:r>
    </w:p>
    <w:p w:rsidR="00746B06" w:rsidRDefault="00746B06" w:rsidP="00746B06">
      <w:pPr>
        <w:pStyle w:val="a5"/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6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1.1.1. Цели и задачи реализации образовательного процесса с детьми 3-го года жизни</w:t>
      </w:r>
    </w:p>
    <w:p w:rsidR="00746B06" w:rsidRDefault="00746B06" w:rsidP="00746B0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направлена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46B06" w:rsidRDefault="00746B06" w:rsidP="00746B06">
      <w:pPr>
        <w:pStyle w:val="a4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746B06" w:rsidRDefault="00746B06" w:rsidP="00746B06">
      <w:pPr>
        <w:pStyle w:val="a4"/>
        <w:numPr>
          <w:ilvl w:val="0"/>
          <w:numId w:val="22"/>
        </w:numPr>
        <w:jc w:val="both"/>
      </w:pPr>
      <w:r>
        <w:rPr>
          <w:rFonts w:ascii="Times New Roman" w:hAnsi="Times New Roman"/>
          <w:spacing w:val="-1"/>
          <w:sz w:val="28"/>
          <w:szCs w:val="28"/>
        </w:rPr>
        <w:t xml:space="preserve">на создание развивающей образовательной среды, которая представляет собой </w:t>
      </w:r>
      <w:r>
        <w:rPr>
          <w:rFonts w:ascii="Times New Roman" w:hAnsi="Times New Roman"/>
          <w:sz w:val="28"/>
          <w:szCs w:val="28"/>
        </w:rPr>
        <w:t>систему условий социализации и индивидуализации детей.</w:t>
      </w:r>
    </w:p>
    <w:p w:rsidR="00746B06" w:rsidRDefault="00746B06" w:rsidP="00746B06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  <w:shd w:val="clear" w:color="auto" w:fill="FFFFFF"/>
        <w:jc w:val="both"/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Создать условия для сохранения и укрепления психического и физического здоровья детей, обеспечить их интеллектуальное, речевое, и физическое развитие, через максимальное раскрытие личностных качеств  ребенка.</w:t>
      </w:r>
    </w:p>
    <w:p w:rsidR="00746B06" w:rsidRDefault="00746B06" w:rsidP="00746B06">
      <w:pPr>
        <w:pStyle w:val="Standard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Задачи обязательной части программы:</w:t>
      </w:r>
    </w:p>
    <w:p w:rsidR="00746B06" w:rsidRDefault="00746B06" w:rsidP="00746B06">
      <w:pPr>
        <w:pStyle w:val="a6"/>
        <w:numPr>
          <w:ilvl w:val="0"/>
          <w:numId w:val="5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эмоциональное благополучие;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</w:t>
      </w:r>
      <w:r>
        <w:rPr>
          <w:rFonts w:ascii="Times New Roman" w:hAnsi="Times New Roman"/>
          <w:sz w:val="28"/>
          <w:szCs w:val="28"/>
        </w:rPr>
        <w:lastRenderedPageBreak/>
        <w:t>Программ различной направленности с учетом образовательных потребностей, способностей и состояния здоровья детей;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46B06" w:rsidRDefault="00746B06" w:rsidP="00746B06">
      <w:pPr>
        <w:pStyle w:val="a6"/>
        <w:numPr>
          <w:ilvl w:val="0"/>
          <w:numId w:val="4"/>
        </w:numPr>
        <w:tabs>
          <w:tab w:val="left" w:pos="851"/>
        </w:tabs>
        <w:ind w:firstLine="4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46B06" w:rsidRDefault="00746B06" w:rsidP="00746B06">
      <w:pPr>
        <w:pStyle w:val="a4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 части формируемой участниками процесса:</w:t>
      </w:r>
    </w:p>
    <w:p w:rsidR="00746B06" w:rsidRDefault="00746B06" w:rsidP="00746B06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746B06" w:rsidRDefault="00746B06" w:rsidP="00746B06">
      <w:pPr>
        <w:pStyle w:val="a4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познавательный интерес к истории своей семьи, ее родословной.</w:t>
      </w:r>
    </w:p>
    <w:p w:rsidR="00746B06" w:rsidRDefault="00746B06" w:rsidP="00746B06">
      <w:pPr>
        <w:pStyle w:val="Standard"/>
        <w:numPr>
          <w:ilvl w:val="0"/>
          <w:numId w:val="39"/>
        </w:numPr>
        <w:spacing w:after="13" w:line="268" w:lineRule="auto"/>
        <w:ind w:left="720" w:right="96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интерес к родному городу, к улицам, районам.</w:t>
      </w:r>
    </w:p>
    <w:p w:rsidR="00746B06" w:rsidRDefault="00746B06" w:rsidP="00746B06">
      <w:pPr>
        <w:pStyle w:val="Standard"/>
        <w:numPr>
          <w:ilvl w:val="0"/>
          <w:numId w:val="39"/>
        </w:numPr>
        <w:spacing w:after="13" w:line="268" w:lineRule="auto"/>
        <w:ind w:left="720" w:right="96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становлению желания принимать участие в традициях города, горожан.</w:t>
      </w:r>
    </w:p>
    <w:p w:rsidR="00746B06" w:rsidRDefault="00746B06" w:rsidP="00746B06">
      <w:pPr>
        <w:pStyle w:val="Standard"/>
        <w:numPr>
          <w:ilvl w:val="0"/>
          <w:numId w:val="39"/>
        </w:numPr>
        <w:spacing w:after="13" w:line="268" w:lineRule="auto"/>
        <w:ind w:left="720" w:right="96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мыслительные способности,  готовность   к самостоятельному поиску знаний, обеспечивающих успешность ребёнка в освоении программ дошкольного  образования.  </w:t>
      </w:r>
    </w:p>
    <w:p w:rsidR="00746B06" w:rsidRDefault="00746B06" w:rsidP="00746B06">
      <w:pPr>
        <w:pStyle w:val="Standard"/>
        <w:numPr>
          <w:ilvl w:val="0"/>
          <w:numId w:val="39"/>
        </w:numPr>
        <w:spacing w:after="13" w:line="268" w:lineRule="auto"/>
        <w:ind w:left="720" w:right="96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любознательность у дошкольника, как основу познавательной активности.</w:t>
      </w:r>
    </w:p>
    <w:p w:rsidR="00746B06" w:rsidRDefault="00746B06" w:rsidP="00746B06">
      <w:pPr>
        <w:pStyle w:val="Standard"/>
        <w:numPr>
          <w:ilvl w:val="0"/>
          <w:numId w:val="39"/>
        </w:numPr>
        <w:spacing w:after="288" w:line="268" w:lineRule="auto"/>
        <w:ind w:left="720" w:right="96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способности  ребёнка, как способ самостоятельного решения творческих и других задач, как средства, позволяющие быть успешным в разных видах деятельности.</w:t>
      </w:r>
    </w:p>
    <w:p w:rsidR="00746B06" w:rsidRDefault="00746B06" w:rsidP="00746B06">
      <w:pPr>
        <w:pStyle w:val="a5"/>
        <w:spacing w:after="0" w:line="240" w:lineRule="auto"/>
        <w:ind w:left="0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1.1.2.Принципы и подходы к планированию и организации образовательного процесса</w:t>
      </w:r>
    </w:p>
    <w:p w:rsidR="00746B06" w:rsidRDefault="00746B06" w:rsidP="00746B0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5"/>
        <w:numPr>
          <w:ilvl w:val="0"/>
          <w:numId w:val="56"/>
        </w:num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полноценного проживания ребенком всех этапов детства</w:t>
      </w:r>
    </w:p>
    <w:p w:rsidR="00746B06" w:rsidRDefault="00746B06" w:rsidP="00746B06">
      <w:pPr>
        <w:pStyle w:val="Standard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(младенческого, раннего и дошкольного возраста), обогащение (амплификация)</w:t>
      </w:r>
    </w:p>
    <w:p w:rsidR="00746B06" w:rsidRDefault="00746B06" w:rsidP="00746B06">
      <w:pPr>
        <w:pStyle w:val="Standard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детского развития.</w:t>
      </w:r>
    </w:p>
    <w:p w:rsidR="00746B06" w:rsidRDefault="00746B06" w:rsidP="00746B06">
      <w:pPr>
        <w:pStyle w:val="a5"/>
        <w:numPr>
          <w:ilvl w:val="0"/>
          <w:numId w:val="34"/>
        </w:num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построения образовательной деятельности на основе</w:t>
      </w:r>
    </w:p>
    <w:p w:rsidR="00746B06" w:rsidRDefault="00746B06" w:rsidP="00746B06">
      <w:pPr>
        <w:pStyle w:val="Standard"/>
        <w:autoSpaceDE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дошкольного образования.</w:t>
      </w:r>
    </w:p>
    <w:p w:rsidR="00746B06" w:rsidRDefault="00746B06" w:rsidP="00746B06">
      <w:pPr>
        <w:pStyle w:val="a5"/>
        <w:numPr>
          <w:ilvl w:val="0"/>
          <w:numId w:val="34"/>
        </w:numPr>
        <w:autoSpaceDE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Принцип содействия и сотрудничества детей и взрослых, признания</w:t>
      </w:r>
    </w:p>
    <w:p w:rsidR="00746B06" w:rsidRDefault="00746B06" w:rsidP="00746B06">
      <w:pPr>
        <w:pStyle w:val="a5"/>
        <w:autoSpaceDE w:val="0"/>
        <w:spacing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ребенка полноценным участником (субъектом) образовательных отношений.</w:t>
      </w:r>
    </w:p>
    <w:p w:rsidR="00746B06" w:rsidRDefault="00746B06" w:rsidP="00746B06">
      <w:pPr>
        <w:pStyle w:val="a5"/>
        <w:numPr>
          <w:ilvl w:val="0"/>
          <w:numId w:val="34"/>
        </w:numPr>
        <w:autoSpaceDE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Принцип поддержки инициативы детей в различных видах</w:t>
      </w:r>
    </w:p>
    <w:p w:rsidR="00746B06" w:rsidRDefault="00746B06" w:rsidP="00746B06">
      <w:pPr>
        <w:pStyle w:val="a5"/>
        <w:autoSpaceDE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деятельности.</w:t>
      </w:r>
    </w:p>
    <w:p w:rsidR="00746B06" w:rsidRDefault="00746B06" w:rsidP="00746B06">
      <w:pPr>
        <w:pStyle w:val="a5"/>
        <w:numPr>
          <w:ilvl w:val="0"/>
          <w:numId w:val="34"/>
        </w:num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сотрудничества с семьей.</w:t>
      </w:r>
    </w:p>
    <w:p w:rsidR="00746B06" w:rsidRDefault="00746B06" w:rsidP="00746B06">
      <w:pPr>
        <w:pStyle w:val="a5"/>
        <w:numPr>
          <w:ilvl w:val="0"/>
          <w:numId w:val="34"/>
        </w:numPr>
        <w:autoSpaceDE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Принцип приобщения детей к социокультурным нормам, традициям</w:t>
      </w:r>
    </w:p>
    <w:p w:rsidR="00746B06" w:rsidRDefault="00746B06" w:rsidP="00746B06">
      <w:pPr>
        <w:pStyle w:val="a5"/>
        <w:autoSpaceDE w:val="0"/>
        <w:spacing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семьи, общества и государства.</w:t>
      </w:r>
    </w:p>
    <w:p w:rsidR="00746B06" w:rsidRDefault="00746B06" w:rsidP="00746B06">
      <w:pPr>
        <w:pStyle w:val="a5"/>
        <w:numPr>
          <w:ilvl w:val="0"/>
          <w:numId w:val="57"/>
        </w:num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Принцип формирования познавательных интересов и познавательных</w:t>
      </w:r>
    </w:p>
    <w:p w:rsidR="00746B06" w:rsidRDefault="00746B06" w:rsidP="00746B06">
      <w:pPr>
        <w:pStyle w:val="Standard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действий ребенка в различных видах деятельности.</w:t>
      </w:r>
    </w:p>
    <w:p w:rsidR="00746B06" w:rsidRDefault="00746B06" w:rsidP="00746B06">
      <w:pPr>
        <w:pStyle w:val="a5"/>
        <w:numPr>
          <w:ilvl w:val="0"/>
          <w:numId w:val="33"/>
        </w:numPr>
        <w:autoSpaceDE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>Принцип возрастной адекватности дошкольного образования</w:t>
      </w:r>
    </w:p>
    <w:p w:rsidR="00746B06" w:rsidRDefault="00746B06" w:rsidP="00746B06">
      <w:pPr>
        <w:pStyle w:val="a5"/>
        <w:autoSpaceDE w:val="0"/>
        <w:spacing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(соответствия условий, требований, методов возрасту и особенностям развития).</w:t>
      </w:r>
    </w:p>
    <w:p w:rsidR="00746B06" w:rsidRDefault="00746B06" w:rsidP="00746B0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этнокультурной ситуации развития детей.</w:t>
      </w:r>
    </w:p>
    <w:p w:rsidR="00746B06" w:rsidRDefault="00746B06" w:rsidP="00746B06">
      <w:pPr>
        <w:pStyle w:val="a5"/>
        <w:spacing w:after="0" w:line="240" w:lineRule="auto"/>
        <w:ind w:left="780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autoSpaceDE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 организации образовательного процесса, формируемые участниками образовательных отношений: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природосообразности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предполагает учет </w:t>
      </w:r>
      <w:proofErr w:type="gramStart"/>
      <w:r>
        <w:rPr>
          <w:rFonts w:ascii="Times New Roman" w:hAnsi="Times New Roman"/>
          <w:sz w:val="28"/>
          <w:szCs w:val="28"/>
        </w:rPr>
        <w:t>индивидуальных</w:t>
      </w:r>
      <w:proofErr w:type="gramEnd"/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принцип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культуросообразности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предусматривает необходимость</w:t>
      </w:r>
    </w:p>
    <w:p w:rsidR="00746B06" w:rsidRDefault="00746B06" w:rsidP="00746B06">
      <w:pPr>
        <w:pStyle w:val="a5"/>
        <w:autoSpaceDE w:val="0"/>
        <w:ind w:left="0"/>
        <w:jc w:val="both"/>
      </w:pPr>
      <w:r>
        <w:rPr>
          <w:rFonts w:ascii="Times New Roman" w:hAnsi="Times New Roman"/>
          <w:sz w:val="28"/>
          <w:szCs w:val="28"/>
        </w:rPr>
        <w:t>учета культурно - 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принцип вариативности</w:t>
      </w:r>
      <w:r>
        <w:rPr>
          <w:rFonts w:ascii="Times New Roman" w:hAnsi="Times New Roman"/>
          <w:sz w:val="28"/>
          <w:szCs w:val="28"/>
        </w:rPr>
        <w:t xml:space="preserve"> обеспечивает возможность выбора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принцип индивидуализации</w:t>
      </w:r>
      <w:r>
        <w:rPr>
          <w:rFonts w:ascii="Times New Roman" w:hAnsi="Times New Roman"/>
          <w:sz w:val="28"/>
          <w:szCs w:val="28"/>
        </w:rPr>
        <w:t xml:space="preserve"> опирается на то, что позиция ребенка,</w:t>
      </w:r>
    </w:p>
    <w:p w:rsidR="00746B06" w:rsidRDefault="00746B06" w:rsidP="00746B06">
      <w:pPr>
        <w:pStyle w:val="a5"/>
        <w:autoSpaceDE w:val="0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входящего в мир и осваивающего его как новое для себя пространство, изначально </w:t>
      </w:r>
      <w:proofErr w:type="gramStart"/>
      <w:r>
        <w:rPr>
          <w:rFonts w:ascii="Times New Roman" w:hAnsi="Times New Roman"/>
          <w:sz w:val="28"/>
          <w:szCs w:val="28"/>
        </w:rPr>
        <w:t>творческая</w:t>
      </w:r>
      <w:proofErr w:type="gramEnd"/>
      <w:r>
        <w:rPr>
          <w:rFonts w:ascii="Times New Roman" w:hAnsi="Times New Roman"/>
          <w:sz w:val="28"/>
          <w:szCs w:val="28"/>
        </w:rPr>
        <w:t>. Ребенок,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Освобождаясь от подражания, творец не свободен от познания, созидания, самовыражения, самостоятельной деятельности.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46B06" w:rsidRPr="00DA5C92" w:rsidRDefault="00746B06" w:rsidP="00DA5C92">
      <w:pPr>
        <w:pStyle w:val="a5"/>
        <w:autoSpaceDE w:val="0"/>
        <w:ind w:left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lastRenderedPageBreak/>
        <w:t>Подходы к формированию Программы</w:t>
      </w:r>
    </w:p>
    <w:p w:rsidR="00746B06" w:rsidRDefault="00746B06" w:rsidP="00746B06">
      <w:pPr>
        <w:pStyle w:val="a5"/>
        <w:numPr>
          <w:ilvl w:val="0"/>
          <w:numId w:val="33"/>
        </w:numPr>
        <w:autoSpaceDE w:val="0"/>
        <w:jc w:val="both"/>
      </w:pPr>
      <w:r>
        <w:rPr>
          <w:rFonts w:ascii="Times New Roman" w:hAnsi="Times New Roman"/>
          <w:b/>
          <w:bCs/>
          <w:sz w:val="28"/>
          <w:szCs w:val="28"/>
        </w:rPr>
        <w:t>Личностно-ориентированный подход</w:t>
      </w:r>
      <w:r>
        <w:rPr>
          <w:rFonts w:ascii="Times New Roman" w:hAnsi="Times New Roman"/>
          <w:sz w:val="28"/>
          <w:szCs w:val="28"/>
        </w:rPr>
        <w:t xml:space="preserve"> предусматривает организацию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 процесса с учетом того, что личность как цель, субъект, средство, результат воспитания является главным критерием его эффективности. Главное средство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Times New Roman" w:hAnsi="Times New Roman"/>
          <w:sz w:val="28"/>
          <w:szCs w:val="28"/>
        </w:rPr>
        <w:t>Практической реализацией личностно-ориентированного подхода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использование технологии индивидуального маршрута, когда образовательный процесс осуществляется дифференцированно, в зависимости от уровня развития физических умений, умственных способностей, индивидуальных, психических особенностей ребенка, от характера влияния на него окружения.</w:t>
      </w:r>
    </w:p>
    <w:p w:rsidR="00746B06" w:rsidRDefault="00746B06" w:rsidP="00746B06">
      <w:pPr>
        <w:pStyle w:val="a5"/>
        <w:numPr>
          <w:ilvl w:val="0"/>
          <w:numId w:val="33"/>
        </w:numPr>
        <w:autoSpaceDE w:val="0"/>
        <w:jc w:val="both"/>
      </w:pPr>
      <w:r>
        <w:rPr>
          <w:rFonts w:ascii="Times New Roman" w:hAnsi="Times New Roman"/>
          <w:sz w:val="28"/>
          <w:szCs w:val="28"/>
        </w:rPr>
        <w:t xml:space="preserve">Суть </w:t>
      </w:r>
      <w:r>
        <w:rPr>
          <w:rFonts w:ascii="Times New Roman" w:hAnsi="Times New Roman"/>
          <w:b/>
          <w:bCs/>
          <w:sz w:val="28"/>
          <w:szCs w:val="28"/>
        </w:rPr>
        <w:t>индивидуального подхода</w:t>
      </w:r>
      <w:r>
        <w:rPr>
          <w:rFonts w:ascii="Times New Roman" w:hAnsi="Times New Roman"/>
          <w:sz w:val="28"/>
          <w:szCs w:val="28"/>
        </w:rPr>
        <w:t xml:space="preserve"> составляет гибкое использование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педагогом различных форм и методов воспитания по отношению к каждому ребенку. Индивидуальный подход необходим каждому ребенку,  т.к. помогает ему осознать свою индивидуальность, научиться управлять своим поведением, эмоциями, адекватно оценивать собственные сильные и слабые стороны.</w:t>
      </w:r>
    </w:p>
    <w:p w:rsidR="00746B06" w:rsidRDefault="00746B06" w:rsidP="00746B06">
      <w:pPr>
        <w:pStyle w:val="a5"/>
        <w:numPr>
          <w:ilvl w:val="0"/>
          <w:numId w:val="33"/>
        </w:numPr>
        <w:autoSpaceDE w:val="0"/>
        <w:jc w:val="both"/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подход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предполагает направленность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мер на организацию интенсивной постоянно усложняющейся деятельности, т.к. только через собственную деятельность человек усваивает науки и культуру, способы познания и преобразования мира, формирует и совершенствует личностные качества. </w:t>
      </w: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 предусматривает концентрацию внимания на организации и управлении целенаправленной воспитательной деятельностью ребенка в общем контексте его жизнедеятельности.</w:t>
      </w:r>
    </w:p>
    <w:p w:rsidR="00746B06" w:rsidRDefault="00746B06" w:rsidP="00746B06">
      <w:pPr>
        <w:pStyle w:val="a5"/>
        <w:autoSpaceDE w:val="0"/>
        <w:ind w:left="780"/>
        <w:jc w:val="both"/>
      </w:pPr>
      <w:r>
        <w:rPr>
          <w:rFonts w:ascii="Times New Roman" w:hAnsi="Times New Roman"/>
          <w:sz w:val="28"/>
          <w:szCs w:val="28"/>
        </w:rPr>
        <w:t xml:space="preserve">Результатом реализации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 является, с одной</w:t>
      </w:r>
    </w:p>
    <w:p w:rsidR="00746B06" w:rsidRDefault="00746B06" w:rsidP="00746B06">
      <w:pPr>
        <w:pStyle w:val="a5"/>
        <w:autoSpaceDE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стороны, создание педагогом алгоритмов (технологий) деятельности, обеспечивающей достижение воспитательных целей. С другой стороны – это развитие ребенка, и в первую очередь, таких его умений, как целеполагание, </w:t>
      </w:r>
      <w:r>
        <w:rPr>
          <w:rFonts w:ascii="Times New Roman" w:hAnsi="Times New Roman"/>
          <w:sz w:val="28"/>
          <w:szCs w:val="28"/>
        </w:rPr>
        <w:lastRenderedPageBreak/>
        <w:t>планирование, организация, регулирование, контроль, самоанализ и оценка результатов деятельности.</w:t>
      </w:r>
    </w:p>
    <w:p w:rsidR="00746B06" w:rsidRDefault="00746B06" w:rsidP="00746B06">
      <w:pPr>
        <w:pStyle w:val="a4"/>
        <w:numPr>
          <w:ilvl w:val="0"/>
          <w:numId w:val="58"/>
        </w:numPr>
        <w:spacing w:line="276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Средовой подход</w:t>
      </w:r>
      <w:r>
        <w:rPr>
          <w:rFonts w:ascii="Times New Roman" w:hAnsi="Times New Roman"/>
          <w:sz w:val="28"/>
          <w:szCs w:val="28"/>
        </w:rPr>
        <w:t xml:space="preserve"> предусматривает использование возможностей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внутренней и внешней среды образовательного учреждения в воспитании и развитии личности ребенка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Внутренняя (или образовательная) среда рассматривается как пространство, окружение, условия, в которых существует, функционирует и удовлетворяет свои образовательные потребности каждый воспитанник. Среда может быть охарактеризована: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открытостью, которая предполагает свободу выбора и доступность основных источников развития – образовательных ресурсов (театры, библиотеки и т.д.);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вариативностью форм и содержания развития как личностного, так и профессионального;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интеграцией образовательных ресурсов - культуры, искусства, науки, системы образования, общественных объединений и организаций;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стилем взаимодействия внутри среды, характером отношений к социальному опыту и его передаче. Социальная среда рассматривается как фактор воспитания, социальный фон его реализации, инструмент или механизм взаимодействия с человеком.</w:t>
      </w:r>
    </w:p>
    <w:p w:rsidR="00746B06" w:rsidRDefault="00746B06" w:rsidP="00746B06">
      <w:pPr>
        <w:pStyle w:val="a5"/>
        <w:spacing w:after="0" w:line="240" w:lineRule="auto"/>
        <w:ind w:left="780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6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1.1.3. Значимые для разработки и реализации ООП ДО характеристики</w:t>
      </w:r>
    </w:p>
    <w:p w:rsidR="00746B06" w:rsidRDefault="00746B06" w:rsidP="00746B06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Возрастные и индивидуальные характеристики особенностей развития детей, воспитывающихся в образовательном учреждении</w:t>
      </w:r>
    </w:p>
    <w:p w:rsidR="00746B06" w:rsidRDefault="00746B06" w:rsidP="00746B06">
      <w:pPr>
        <w:pStyle w:val="a5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04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3260"/>
        <w:gridCol w:w="3412"/>
      </w:tblGrid>
      <w:tr w:rsidR="00746B06" w:rsidTr="00746B0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</w:tr>
      <w:tr w:rsidR="00746B06" w:rsidTr="00746B06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 (65%)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(35%)</w:t>
            </w:r>
          </w:p>
        </w:tc>
      </w:tr>
    </w:tbl>
    <w:p w:rsidR="00746B06" w:rsidRDefault="00746B06" w:rsidP="00746B06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5"/>
        <w:spacing w:after="0" w:line="240" w:lineRule="auto"/>
        <w:ind w:left="10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Характеристика </w:t>
      </w:r>
      <w:proofErr w:type="spellStart"/>
      <w:r>
        <w:rPr>
          <w:rFonts w:ascii="Times New Roman" w:hAnsi="Times New Roman"/>
        </w:rPr>
        <w:t>психо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–ф</w:t>
      </w:r>
      <w:proofErr w:type="gramEnd"/>
      <w:r>
        <w:rPr>
          <w:rFonts w:ascii="Times New Roman" w:hAnsi="Times New Roman"/>
        </w:rPr>
        <w:t>изического здоровья:</w:t>
      </w:r>
    </w:p>
    <w:tbl>
      <w:tblPr>
        <w:tblW w:w="10075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2830"/>
        <w:gridCol w:w="3922"/>
      </w:tblGrid>
      <w:tr w:rsidR="00746B06" w:rsidTr="00746B06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группа здоровья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группа здоровья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группа здоровья</w:t>
            </w:r>
          </w:p>
        </w:tc>
      </w:tr>
      <w:tr w:rsidR="00746B06" w:rsidTr="00746B06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52508F" w:rsidRDefault="00DA5C92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52508F" w:rsidRDefault="00DA5C92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color w:val="C9211E"/>
                <w:sz w:val="28"/>
                <w:szCs w:val="28"/>
              </w:rPr>
            </w:pPr>
            <w:r>
              <w:rPr>
                <w:rFonts w:ascii="Times New Roman" w:hAnsi="Times New Roman"/>
                <w:color w:val="C9211E"/>
                <w:sz w:val="28"/>
                <w:szCs w:val="28"/>
              </w:rPr>
              <w:t>-</w:t>
            </w:r>
          </w:p>
        </w:tc>
      </w:tr>
    </w:tbl>
    <w:p w:rsidR="00746B06" w:rsidRDefault="00746B06" w:rsidP="00746B06">
      <w:pPr>
        <w:pStyle w:val="a5"/>
        <w:spacing w:after="0"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746B06" w:rsidRDefault="00746B06" w:rsidP="00746B06">
      <w:pPr>
        <w:pStyle w:val="a5"/>
        <w:spacing w:after="0" w:line="240" w:lineRule="auto"/>
        <w:ind w:left="10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семьях воспитанников</w:t>
      </w:r>
    </w:p>
    <w:tbl>
      <w:tblPr>
        <w:tblW w:w="10075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370"/>
        <w:gridCol w:w="2601"/>
      </w:tblGrid>
      <w:tr w:rsidR="00746B06" w:rsidTr="00746B0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Неполная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Опекуны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Многодетная</w:t>
            </w:r>
          </w:p>
        </w:tc>
      </w:tr>
      <w:tr w:rsidR="00746B06" w:rsidTr="00746B0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46B06" w:rsidRDefault="00746B06" w:rsidP="00746B06">
      <w:pPr>
        <w:pStyle w:val="Standard"/>
        <w:spacing w:after="0" w:line="240" w:lineRule="auto"/>
        <w:ind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Кадровые условия:</w:t>
      </w:r>
    </w:p>
    <w:tbl>
      <w:tblPr>
        <w:tblW w:w="989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5426"/>
        <w:gridCol w:w="3837"/>
      </w:tblGrid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Коптелова Анастасия Борисовна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Алиментьева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Ольга Николаевна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A5C92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92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92" w:rsidRPr="00DA5C92" w:rsidRDefault="00DA5C92" w:rsidP="00DA5C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C92">
              <w:rPr>
                <w:rFonts w:ascii="Times New Roman" w:hAnsi="Times New Roman"/>
                <w:sz w:val="24"/>
                <w:szCs w:val="24"/>
              </w:rPr>
              <w:t>Бочерикова</w:t>
            </w:r>
            <w:proofErr w:type="spellEnd"/>
            <w:r w:rsidRPr="00DA5C92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5C92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92" w:rsidRDefault="00DA5C92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Китменева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Андрюшина Ирина Александровна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Помощник воспитателя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Шуткова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Шугина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46B06" w:rsidTr="00746B06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Конова Алена Юрьевна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746B06" w:rsidTr="00746B06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DA5C92" w:rsidP="00746B06">
            <w:pPr>
              <w:pStyle w:val="Standar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Терентьва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Дефектолог</w:t>
            </w:r>
          </w:p>
        </w:tc>
      </w:tr>
    </w:tbl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6B06" w:rsidRDefault="00746B06" w:rsidP="00DA5C92">
      <w:pPr>
        <w:pStyle w:val="Standard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Основные характеристики особенностей развития детей 3-4лет</w:t>
      </w:r>
    </w:p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>
        <w:rPr>
          <w:rFonts w:ascii="Times New Roman" w:hAnsi="Times New Roman"/>
          <w:sz w:val="28"/>
          <w:szCs w:val="28"/>
        </w:rPr>
        <w:t>внеситуативным</w:t>
      </w:r>
      <w:proofErr w:type="spellEnd"/>
      <w:r>
        <w:rPr>
          <w:rFonts w:ascii="Times New Roman" w:hAnsi="Times New Roman"/>
          <w:sz w:val="28"/>
          <w:szCs w:val="28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с правилами в этом возрасте только начинают формироваться.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Изобразительная деятельность ребенка зависит от его представлений о предмете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Большое значение для развития мелкой моторики имеет лепка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Младшие дошкольники способны под руководством взрослого вылепить простые предметы.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младшем дошкольном возрасте развивается перцептивная деятельность. Дети от использования </w:t>
      </w:r>
      <w:proofErr w:type="spellStart"/>
      <w:r>
        <w:rPr>
          <w:rFonts w:ascii="Times New Roman" w:hAnsi="Times New Roman"/>
          <w:sz w:val="28"/>
          <w:szCs w:val="28"/>
        </w:rPr>
        <w:t>предэталонов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Положение ребенка в группе сверстников во многом определяется мнением воспитателя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</w:t>
      </w:r>
      <w:r>
        <w:rPr>
          <w:rFonts w:ascii="Times New Roman" w:hAnsi="Times New Roman"/>
          <w:sz w:val="28"/>
          <w:szCs w:val="28"/>
        </w:rPr>
        <w:lastRenderedPageBreak/>
        <w:t>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746B06" w:rsidRDefault="00746B06" w:rsidP="00746B06">
      <w:pPr>
        <w:pStyle w:val="Standard"/>
        <w:autoSpaceDE w:val="0"/>
        <w:spacing w:after="0" w:line="240" w:lineRule="auto"/>
        <w:ind w:left="780"/>
        <w:rPr>
          <w:rFonts w:ascii="Times New Roman" w:hAnsi="Times New Roman"/>
          <w:b/>
          <w:sz w:val="24"/>
          <w:szCs w:val="24"/>
        </w:rPr>
      </w:pPr>
    </w:p>
    <w:p w:rsidR="00746B06" w:rsidRDefault="00746B06" w:rsidP="00746B06">
      <w:pPr>
        <w:pStyle w:val="Standard"/>
        <w:autoSpaceDE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1.2.Планируемые результаты освоения программы</w:t>
      </w:r>
    </w:p>
    <w:p w:rsidR="00746B06" w:rsidRDefault="00746B06" w:rsidP="00746B06">
      <w:pPr>
        <w:pStyle w:val="Standard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c23"/>
        <w:shd w:val="clear" w:color="auto" w:fill="FFFFFF"/>
        <w:spacing w:before="0" w:after="0" w:line="276" w:lineRule="auto"/>
        <w:ind w:firstLine="709"/>
        <w:jc w:val="both"/>
      </w:pPr>
      <w:r>
        <w:rPr>
          <w:rStyle w:val="c3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746B06" w:rsidRPr="00DA5C92" w:rsidRDefault="00746B06" w:rsidP="00DA5C92">
      <w:pPr>
        <w:pStyle w:val="c23"/>
        <w:shd w:val="clear" w:color="auto" w:fill="FFFFFF"/>
        <w:spacing w:before="0" w:after="0" w:line="276" w:lineRule="auto"/>
        <w:jc w:val="both"/>
      </w:pPr>
      <w:r>
        <w:rPr>
          <w:rStyle w:val="c3"/>
          <w:sz w:val="28"/>
          <w:szCs w:val="28"/>
        </w:rPr>
        <w:t>     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46B06" w:rsidRDefault="00746B06" w:rsidP="00746B06">
      <w:pPr>
        <w:pStyle w:val="c23"/>
        <w:shd w:val="clear" w:color="auto" w:fill="FFFFFF"/>
        <w:spacing w:before="0" w:after="0"/>
      </w:pPr>
    </w:p>
    <w:p w:rsidR="00746B06" w:rsidRDefault="00746B06" w:rsidP="00746B06">
      <w:pPr>
        <w:pStyle w:val="c23"/>
        <w:shd w:val="clear" w:color="auto" w:fill="FFFFFF"/>
        <w:spacing w:before="0" w:after="0"/>
      </w:pPr>
      <w:r>
        <w:rPr>
          <w:rStyle w:val="c18"/>
          <w:b/>
          <w:bCs/>
          <w:i/>
          <w:iCs/>
          <w:sz w:val="28"/>
          <w:szCs w:val="28"/>
        </w:rPr>
        <w:t>Целевые ориентиры образования:</w:t>
      </w:r>
    </w:p>
    <w:p w:rsidR="00746B06" w:rsidRDefault="00746B06" w:rsidP="00746B06">
      <w:pPr>
        <w:pStyle w:val="Standard"/>
        <w:autoSpaceDE w:val="0"/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746B06" w:rsidRDefault="00746B06" w:rsidP="00746B06">
      <w:pPr>
        <w:pStyle w:val="Standard"/>
        <w:numPr>
          <w:ilvl w:val="0"/>
          <w:numId w:val="59"/>
        </w:numPr>
        <w:spacing w:after="58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Ребенок овладевает основными культурными средствами, способами</w:t>
      </w:r>
    </w:p>
    <w:p w:rsidR="00746B06" w:rsidRDefault="00746B06" w:rsidP="00746B06">
      <w:pPr>
        <w:pStyle w:val="Standard"/>
        <w:spacing w:after="58"/>
        <w:ind w:right="96"/>
        <w:jc w:val="both"/>
      </w:pPr>
      <w:r>
        <w:rPr>
          <w:rFonts w:ascii="Times New Roman" w:hAnsi="Times New Roman"/>
          <w:sz w:val="28"/>
          <w:szCs w:val="28"/>
        </w:rPr>
        <w:t>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56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 xml:space="preserve">Ребенок обладает установкой положительного отношения к миру,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746B06" w:rsidRDefault="00746B06" w:rsidP="00746B06">
      <w:pPr>
        <w:pStyle w:val="Standard"/>
        <w:spacing w:after="56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66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 xml:space="preserve">Проявляет </w:t>
      </w:r>
      <w:proofErr w:type="spellStart"/>
      <w:r>
        <w:rPr>
          <w:rFonts w:ascii="Times New Roman" w:hAnsi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/>
          <w:sz w:val="28"/>
          <w:szCs w:val="28"/>
        </w:rPr>
        <w:t xml:space="preserve"> по отношению к другим людям, готовность</w:t>
      </w:r>
    </w:p>
    <w:p w:rsidR="00746B06" w:rsidRDefault="00746B06" w:rsidP="00746B06">
      <w:pPr>
        <w:pStyle w:val="Standard"/>
        <w:spacing w:after="66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прийти на помощь тем, кто в этом нуждается.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68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Проявляет умение слышать других и стремление быть понятым</w:t>
      </w:r>
    </w:p>
    <w:p w:rsidR="00746B06" w:rsidRDefault="00746B06" w:rsidP="00746B06">
      <w:pPr>
        <w:pStyle w:val="Standard"/>
        <w:spacing w:after="68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другими.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71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Ребенок проявляет любознательность, задает вопросы взрослым и</w:t>
      </w:r>
    </w:p>
    <w:p w:rsidR="00746B06" w:rsidRDefault="00746B06" w:rsidP="00746B06">
      <w:pPr>
        <w:pStyle w:val="Standard"/>
        <w:spacing w:after="71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>
        <w:rPr>
          <w:rFonts w:ascii="Times New Roman" w:hAnsi="Times New Roman"/>
          <w:sz w:val="28"/>
          <w:szCs w:val="28"/>
        </w:rPr>
        <w:t>склонен</w:t>
      </w:r>
      <w:proofErr w:type="gramEnd"/>
      <w:r>
        <w:rPr>
          <w:rFonts w:ascii="Times New Roman" w:hAnsi="Times New Roman"/>
          <w:sz w:val="28"/>
          <w:szCs w:val="28"/>
        </w:rPr>
        <w:t xml:space="preserve">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</w:t>
      </w:r>
      <w:r>
        <w:rPr>
          <w:rFonts w:ascii="Times New Roman" w:hAnsi="Times New Roman"/>
          <w:sz w:val="28"/>
          <w:szCs w:val="28"/>
        </w:rPr>
        <w:lastRenderedPageBreak/>
        <w:t>истории и т.п.; способен к принятию собственных решений, опираясь на свои знания и умения в различных видах деятельности.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13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Эмоционально отзывается на красоту окружающего мира,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83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Открыт новому, то есть проявляет желание узнавать новое,</w:t>
      </w:r>
    </w:p>
    <w:p w:rsidR="00746B06" w:rsidRDefault="00746B06" w:rsidP="00746B06">
      <w:pPr>
        <w:pStyle w:val="Standard"/>
        <w:spacing w:after="83"/>
        <w:ind w:right="96"/>
        <w:jc w:val="both"/>
      </w:pPr>
      <w:r>
        <w:rPr>
          <w:rFonts w:ascii="Times New Roman" w:hAnsi="Times New Roman"/>
          <w:sz w:val="28"/>
          <w:szCs w:val="28"/>
        </w:rPr>
        <w:t>самостоятельно добывать новые знания.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13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Имеет первичные представления о себе, семье, традиционных</w:t>
      </w:r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 xml:space="preserve">семейных </w:t>
      </w:r>
      <w:proofErr w:type="gramStart"/>
      <w:r>
        <w:rPr>
          <w:rFonts w:ascii="Times New Roman" w:hAnsi="Times New Roman"/>
          <w:sz w:val="28"/>
          <w:szCs w:val="28"/>
        </w:rPr>
        <w:t>ценностях</w:t>
      </w:r>
      <w:proofErr w:type="gramEnd"/>
      <w:r>
        <w:rPr>
          <w:rFonts w:ascii="Times New Roman" w:hAnsi="Times New Roman"/>
          <w:sz w:val="28"/>
          <w:szCs w:val="28"/>
        </w:rPr>
        <w:t>, включая традиционные тендерные ориентации, проявляет уважение к своему и противоположному полу.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13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Соблюдает элементарные общепринятые нормы, имеет первичные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746B06" w:rsidRDefault="00746B06" w:rsidP="00746B06">
      <w:pPr>
        <w:pStyle w:val="Standard"/>
        <w:numPr>
          <w:ilvl w:val="0"/>
          <w:numId w:val="17"/>
        </w:numPr>
        <w:spacing w:after="49"/>
        <w:ind w:left="720" w:right="96" w:hanging="360"/>
        <w:jc w:val="both"/>
      </w:pPr>
      <w:r>
        <w:rPr>
          <w:rFonts w:ascii="Times New Roman" w:hAnsi="Times New Roman"/>
          <w:sz w:val="28"/>
          <w:szCs w:val="28"/>
        </w:rPr>
        <w:t>Имеет начальные представления о здоровом образе жизни.</w:t>
      </w:r>
    </w:p>
    <w:p w:rsidR="00746B06" w:rsidRDefault="00746B06" w:rsidP="00746B06">
      <w:pPr>
        <w:pStyle w:val="Standard"/>
        <w:spacing w:after="49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Воспринимает здоровый образ жизни как ценность.</w:t>
      </w:r>
    </w:p>
    <w:p w:rsidR="00746B06" w:rsidRDefault="00746B06" w:rsidP="00746B06">
      <w:pPr>
        <w:pStyle w:val="Standard"/>
        <w:spacing w:after="49"/>
        <w:ind w:right="96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  <w:spacing w:after="0" w:line="333" w:lineRule="auto"/>
        <w:ind w:right="96"/>
        <w:outlineLvl w:val="1"/>
      </w:pPr>
      <w:r>
        <w:rPr>
          <w:rFonts w:ascii="Times New Roman" w:hAnsi="Times New Roman"/>
          <w:b/>
          <w:sz w:val="28"/>
          <w:szCs w:val="28"/>
        </w:rPr>
        <w:t>1.3. Часть,  формируемая участниками  образовательных отношений</w:t>
      </w:r>
    </w:p>
    <w:p w:rsidR="00746B06" w:rsidRDefault="00746B06" w:rsidP="00746B06">
      <w:pPr>
        <w:pStyle w:val="Standard"/>
        <w:spacing w:after="0" w:line="333" w:lineRule="auto"/>
        <w:ind w:right="96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numPr>
          <w:ilvl w:val="0"/>
          <w:numId w:val="60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проявляет интерес к подвижным и  народным играм,</w:t>
      </w:r>
    </w:p>
    <w:p w:rsidR="00746B06" w:rsidRDefault="00746B06" w:rsidP="00746B06">
      <w:pPr>
        <w:pStyle w:val="Standard"/>
        <w:spacing w:after="13"/>
        <w:ind w:right="96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традиционными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 для Урала;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проявляет инициативность в общении с другими детьми и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во время участия в народных подвижных играх;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проявляет интерес к правилам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>безопасного поведения;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ребенок стремится соблюдать элементарные правила здорового и</w:t>
      </w:r>
      <w:proofErr w:type="gramEnd"/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безопасного образа жизни;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имеет элементарные представления о том, что такое здоровый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человек, что помогает нам быть здоровыми;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35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проявляет элементарное творчество в </w:t>
      </w:r>
      <w:proofErr w:type="gramStart"/>
      <w:r>
        <w:rPr>
          <w:rFonts w:ascii="Times New Roman" w:hAnsi="Times New Roman"/>
          <w:sz w:val="28"/>
          <w:szCs w:val="28"/>
        </w:rPr>
        <w:t>двигательной</w:t>
      </w:r>
      <w:proofErr w:type="gramEnd"/>
    </w:p>
    <w:p w:rsidR="00746B06" w:rsidRDefault="00746B06" w:rsidP="00746B06">
      <w:pPr>
        <w:pStyle w:val="Standard"/>
        <w:spacing w:after="35"/>
        <w:ind w:right="96"/>
        <w:jc w:val="both"/>
      </w:pPr>
      <w:r>
        <w:rPr>
          <w:rFonts w:ascii="Times New Roman" w:hAnsi="Times New Roman"/>
          <w:sz w:val="28"/>
          <w:szCs w:val="28"/>
        </w:rPr>
        <w:t>деятельности (видоизменяет физические упражнения, создает комбинации из знакомых упражнений, выразительно передает образы персонажей в  народных подвижных играх);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активен в играх, в тематике отражает </w:t>
      </w:r>
      <w:proofErr w:type="gramStart"/>
      <w:r>
        <w:rPr>
          <w:rFonts w:ascii="Times New Roman" w:hAnsi="Times New Roman"/>
          <w:sz w:val="28"/>
          <w:szCs w:val="28"/>
        </w:rPr>
        <w:t>семейные</w:t>
      </w:r>
      <w:proofErr w:type="gramEnd"/>
      <w:r>
        <w:rPr>
          <w:rFonts w:ascii="Times New Roman" w:hAnsi="Times New Roman"/>
          <w:sz w:val="28"/>
          <w:szCs w:val="28"/>
        </w:rPr>
        <w:t xml:space="preserve"> и несложные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профессиональные отношения взрослых;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проявляет в играх добрые чувства по отношению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сверстникам и игрушкам, интерес к общему замыслу, действовать согласованно с партнерами по игре;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проявляет интерес к игровому общению;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проявляет интерес к результату собственного труда и труда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других людей;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35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выражает потребность больше узнать об окружающем, о жизни</w:t>
      </w:r>
    </w:p>
    <w:p w:rsidR="00746B06" w:rsidRDefault="00746B06" w:rsidP="00746B06">
      <w:pPr>
        <w:pStyle w:val="Standard"/>
        <w:spacing w:after="35"/>
        <w:ind w:right="9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людей, задает вопросы о себе, о своих близких, об окружающем мире;</w:t>
      </w:r>
      <w:proofErr w:type="gramEnd"/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проявляет любовь к родителям;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проявляет интерес к животным и растениям </w:t>
      </w:r>
      <w:proofErr w:type="gramStart"/>
      <w:r>
        <w:rPr>
          <w:rFonts w:ascii="Times New Roman" w:hAnsi="Times New Roman"/>
          <w:sz w:val="28"/>
          <w:szCs w:val="28"/>
        </w:rPr>
        <w:t>ближайшего</w:t>
      </w:r>
      <w:proofErr w:type="gramEnd"/>
    </w:p>
    <w:p w:rsidR="00746B06" w:rsidRDefault="00746B06" w:rsidP="00746B06">
      <w:pPr>
        <w:pStyle w:val="Standard"/>
        <w:spacing w:after="13"/>
        <w:ind w:left="142" w:right="96"/>
        <w:jc w:val="both"/>
      </w:pPr>
      <w:r>
        <w:rPr>
          <w:rFonts w:ascii="Times New Roman" w:hAnsi="Times New Roman"/>
          <w:sz w:val="28"/>
          <w:szCs w:val="28"/>
        </w:rPr>
        <w:t>природного окружения;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способен к целенаправленному наблюдению за объектами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природного окружения;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эмоционально откликается на красоту природы </w:t>
      </w:r>
      <w:proofErr w:type="gramStart"/>
      <w:r>
        <w:rPr>
          <w:rFonts w:ascii="Times New Roman" w:hAnsi="Times New Roman"/>
          <w:sz w:val="28"/>
          <w:szCs w:val="28"/>
        </w:rPr>
        <w:t>ближайшего</w:t>
      </w:r>
      <w:proofErr w:type="gramEnd"/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окружения, проявляет сочувствие попавшим в беду, обнаруживает стремление оказывать помощь;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способен различать объекты и явления окружающей природы</w:t>
      </w:r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>по их признакам;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с удовольствием вступает в общение со знакомыми взрослыми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людьми: понимает обращенную к нему речь, отвечает на вопросы, используя простые распространенные предложения;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совместно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охотно пересказывает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 xml:space="preserve">знакомые сказки, играет со звуками, рифмами, словом;  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ребенок инициативен в разговоре, отвечает на вопросы, задает встречные;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ребенок использует некоторые средства выразительности фольклорного</w:t>
      </w:r>
    </w:p>
    <w:p w:rsidR="00746B06" w:rsidRDefault="00746B06" w:rsidP="00746B06">
      <w:pPr>
        <w:pStyle w:val="Standard"/>
        <w:spacing w:after="13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литературного языка: «говорящие» имена героев народных сказок, формулы начала и окончания сказки, традиционные сказочные и отдельные поэтические эпитеты, простые сравнения из загадок и стихов;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использует разные способы выражения своего отношения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 xml:space="preserve">литературному произведению, его героям в рассказе, рисунке, аппликации, лепке, при </w:t>
      </w:r>
      <w:proofErr w:type="spellStart"/>
      <w:r>
        <w:rPr>
          <w:rFonts w:ascii="Times New Roman" w:hAnsi="Times New Roman"/>
          <w:sz w:val="28"/>
          <w:szCs w:val="28"/>
        </w:rPr>
        <w:t>пересказывание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 и чтении наизусть текста, в разных видах театрализованной деятельности;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42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ребенок откликается на </w:t>
      </w:r>
      <w:proofErr w:type="gramStart"/>
      <w:r>
        <w:rPr>
          <w:rFonts w:ascii="Times New Roman" w:hAnsi="Times New Roman"/>
          <w:sz w:val="28"/>
          <w:szCs w:val="28"/>
        </w:rPr>
        <w:t>интересные</w:t>
      </w:r>
      <w:proofErr w:type="gramEnd"/>
      <w:r>
        <w:rPr>
          <w:rFonts w:ascii="Times New Roman" w:hAnsi="Times New Roman"/>
          <w:sz w:val="28"/>
          <w:szCs w:val="28"/>
        </w:rPr>
        <w:t xml:space="preserve"> декоративно-оформительские</w:t>
      </w:r>
    </w:p>
    <w:p w:rsidR="00746B06" w:rsidRDefault="00746B06" w:rsidP="00746B06">
      <w:pPr>
        <w:pStyle w:val="Standard"/>
        <w:spacing w:after="42"/>
        <w:ind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(украшение группы, елки, одежда взрослых, атрибуты игр), замечает новые красивые предметы в пространстве комнаты, здания (дома);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44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>у ребёнка сформированы способы зрительного и тактильного</w:t>
      </w:r>
    </w:p>
    <w:p w:rsidR="00746B06" w:rsidRDefault="00746B06" w:rsidP="00746B06">
      <w:pPr>
        <w:pStyle w:val="Standard"/>
        <w:spacing w:after="44"/>
        <w:ind w:right="96"/>
        <w:jc w:val="both"/>
      </w:pPr>
      <w:r>
        <w:rPr>
          <w:rFonts w:ascii="Times New Roman" w:hAnsi="Times New Roman"/>
          <w:sz w:val="28"/>
          <w:szCs w:val="28"/>
        </w:rPr>
        <w:t>обследования различных объектов для обогащения и  уточнения          восприятия особенностей  их формы, пропорций, цвета, фактуры;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4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lastRenderedPageBreak/>
        <w:t>ребёнок умеет находить   связь между предметами и явлениями</w:t>
      </w:r>
    </w:p>
    <w:p w:rsidR="00746B06" w:rsidRDefault="00746B06" w:rsidP="00746B06">
      <w:pPr>
        <w:pStyle w:val="Standard"/>
        <w:spacing w:after="43"/>
        <w:ind w:right="96"/>
        <w:jc w:val="both"/>
      </w:pPr>
      <w:r>
        <w:rPr>
          <w:rFonts w:ascii="Times New Roman" w:hAnsi="Times New Roman"/>
          <w:sz w:val="28"/>
          <w:szCs w:val="28"/>
        </w:rPr>
        <w:t>окружающего мира и их изображениями в рисунке,   лепке, аппликации;</w:t>
      </w:r>
    </w:p>
    <w:p w:rsidR="00746B06" w:rsidRDefault="00746B06" w:rsidP="00746B06">
      <w:pPr>
        <w:pStyle w:val="Standard"/>
        <w:numPr>
          <w:ilvl w:val="0"/>
          <w:numId w:val="44"/>
        </w:numPr>
        <w:spacing w:after="13"/>
        <w:ind w:left="572" w:right="96" w:hanging="430"/>
        <w:jc w:val="both"/>
      </w:pPr>
      <w:r>
        <w:rPr>
          <w:rFonts w:ascii="Times New Roman" w:hAnsi="Times New Roman"/>
          <w:sz w:val="28"/>
          <w:szCs w:val="28"/>
        </w:rPr>
        <w:t xml:space="preserve">ребёнок умеет наблюдать в природе и уголке живой природы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</w:p>
    <w:p w:rsidR="00746B06" w:rsidRDefault="00746B06" w:rsidP="00746B06">
      <w:pPr>
        <w:pStyle w:val="Standard"/>
        <w:spacing w:after="13"/>
        <w:ind w:right="96"/>
        <w:jc w:val="both"/>
      </w:pPr>
      <w:r>
        <w:rPr>
          <w:rFonts w:ascii="Times New Roman" w:hAnsi="Times New Roman"/>
          <w:sz w:val="28"/>
          <w:szCs w:val="28"/>
        </w:rPr>
        <w:t>уточнения представлений о внешнем виде растений и животных,  а так же уметь обогащать и уточнять зрительные впечатления («Золотой листопад», «Пушистые облака);</w:t>
      </w:r>
    </w:p>
    <w:p w:rsidR="00746B06" w:rsidRDefault="00746B06" w:rsidP="00746B06">
      <w:pPr>
        <w:pStyle w:val="a4"/>
        <w:numPr>
          <w:ilvl w:val="0"/>
          <w:numId w:val="61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ребёнок умеет вызывать интерес к сотрудничеству с воспитателем и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другими детьми при создании коллективных композиций         («Грибная поляна», «Птички в гнездышке»);</w:t>
      </w:r>
    </w:p>
    <w:p w:rsidR="00746B06" w:rsidRDefault="00746B06" w:rsidP="00DA5C92">
      <w:pPr>
        <w:pStyle w:val="a4"/>
        <w:numPr>
          <w:ilvl w:val="0"/>
          <w:numId w:val="7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ребёнок умеет интегрировать виды изобразительной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746B06" w:rsidRDefault="00746B06" w:rsidP="00DA5C92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разных </w:t>
      </w:r>
      <w:proofErr w:type="gramStart"/>
      <w:r>
        <w:rPr>
          <w:rFonts w:ascii="Times New Roman" w:hAnsi="Times New Roman"/>
          <w:sz w:val="28"/>
          <w:szCs w:val="28"/>
        </w:rPr>
        <w:t>вариантах</w:t>
      </w:r>
      <w:proofErr w:type="gramEnd"/>
      <w:r>
        <w:rPr>
          <w:rFonts w:ascii="Times New Roman" w:hAnsi="Times New Roman"/>
          <w:sz w:val="28"/>
          <w:szCs w:val="28"/>
        </w:rPr>
        <w:t xml:space="preserve"> их сочетания между собой.</w:t>
      </w:r>
    </w:p>
    <w:p w:rsidR="00746B06" w:rsidRDefault="00746B06" w:rsidP="00DA5C92">
      <w:pPr>
        <w:pStyle w:val="Standard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746B06" w:rsidRDefault="00746B06" w:rsidP="00746B06">
      <w:pPr>
        <w:pStyle w:val="a4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Мониторинг</w:t>
      </w:r>
      <w:r>
        <w:rPr>
          <w:rFonts w:ascii="Times New Roman" w:eastAsia="TimesNewRomanPS-BoldMT-Identity" w:hAnsi="Times New Roman"/>
          <w:b/>
          <w:bCs/>
          <w:sz w:val="28"/>
          <w:szCs w:val="28"/>
        </w:rPr>
        <w:t xml:space="preserve"> результатов освоения основной образовательной программы.</w:t>
      </w:r>
    </w:p>
    <w:p w:rsidR="00746B06" w:rsidRDefault="00746B06" w:rsidP="00746B06">
      <w:pPr>
        <w:pStyle w:val="Standard"/>
        <w:spacing w:after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Мониторинг детского развития в МАДОУ детский сад № 18 проводится в младшей группе два раза в год (в сентябре и апреле).</w:t>
      </w:r>
    </w:p>
    <w:p w:rsidR="00746B06" w:rsidRDefault="00746B06" w:rsidP="00746B06">
      <w:pPr>
        <w:pStyle w:val="a4"/>
        <w:tabs>
          <w:tab w:val="left" w:pos="-284"/>
        </w:tabs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 При организации мониторинга учитывается положение Л.С. Выготского о ведущей роли обучения в детском развитии.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Модель педагогической диагностики (мониторинга) индивидуального развития детей дошкольного возраста разработана кандидатом психологических наук </w:t>
      </w:r>
      <w:proofErr w:type="spellStart"/>
      <w:r>
        <w:rPr>
          <w:rFonts w:ascii="Times New Roman" w:hAnsi="Times New Roman"/>
          <w:sz w:val="28"/>
          <w:szCs w:val="28"/>
        </w:rPr>
        <w:t>Афонькиной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Ю.А. на основе положений ФГОС дошкольного образования с учетом современных исследований в области детской психологии и дошкольной педагогики.  </w:t>
      </w:r>
    </w:p>
    <w:p w:rsidR="00746B06" w:rsidRDefault="00746B06" w:rsidP="00746B06">
      <w:pPr>
        <w:pStyle w:val="a4"/>
        <w:tabs>
          <w:tab w:val="left" w:pos="-284"/>
        </w:tabs>
        <w:jc w:val="both"/>
        <w:rPr>
          <w:rFonts w:ascii="Times New Roman" w:eastAsia="TimesNewRomanPS-BoldMT-Identity" w:hAnsi="Times New Roman"/>
          <w:bCs/>
          <w:sz w:val="28"/>
          <w:szCs w:val="28"/>
        </w:rPr>
      </w:pPr>
    </w:p>
    <w:p w:rsidR="00746B06" w:rsidRDefault="00746B06" w:rsidP="00746B06">
      <w:pPr>
        <w:pStyle w:val="a4"/>
        <w:tabs>
          <w:tab w:val="left" w:pos="-284"/>
        </w:tabs>
        <w:jc w:val="both"/>
      </w:pPr>
      <w:r>
        <w:rPr>
          <w:rFonts w:ascii="Times New Roman" w:eastAsia="TimesNewRomanPS-BoldMT-Identity" w:hAnsi="Times New Roman"/>
          <w:b/>
          <w:bCs/>
          <w:sz w:val="28"/>
          <w:szCs w:val="28"/>
        </w:rPr>
        <w:t>Цель педагогической диагностики</w:t>
      </w: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- получить оперативные данные о текущем реальном состоянии и тенденциях изменения объекта диагностирования</w:t>
      </w:r>
    </w:p>
    <w:p w:rsidR="00746B06" w:rsidRDefault="00746B06" w:rsidP="00746B06">
      <w:pPr>
        <w:pStyle w:val="a4"/>
        <w:tabs>
          <w:tab w:val="left" w:pos="-284"/>
        </w:tabs>
        <w:jc w:val="both"/>
        <w:rPr>
          <w:rFonts w:ascii="Times New Roman" w:eastAsia="TimesNewRomanPS-BoldMT-Identity" w:hAnsi="Times New Roman"/>
          <w:b/>
          <w:bCs/>
          <w:sz w:val="28"/>
          <w:szCs w:val="28"/>
        </w:rPr>
      </w:pPr>
    </w:p>
    <w:p w:rsidR="00746B06" w:rsidRDefault="00746B06" w:rsidP="00746B06">
      <w:pPr>
        <w:pStyle w:val="a4"/>
        <w:tabs>
          <w:tab w:val="left" w:pos="-284"/>
        </w:tabs>
        <w:jc w:val="both"/>
      </w:pPr>
      <w:r>
        <w:rPr>
          <w:rFonts w:ascii="Times New Roman" w:eastAsia="TimesNewRomanPS-BoldMT-Identity" w:hAnsi="Times New Roman"/>
          <w:b/>
          <w:bCs/>
          <w:sz w:val="28"/>
          <w:szCs w:val="28"/>
        </w:rPr>
        <w:t xml:space="preserve">Задача педагогической диагностики – </w:t>
      </w: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 Согласно ФГОС </w:t>
      </w:r>
      <w:proofErr w:type="gramStart"/>
      <w:r>
        <w:rPr>
          <w:rFonts w:ascii="Times New Roman" w:eastAsia="TimesNewRomanPS-BoldMT-Identity" w:hAnsi="Times New Roman"/>
          <w:bCs/>
          <w:sz w:val="28"/>
          <w:szCs w:val="28"/>
        </w:rPr>
        <w:t>ДО</w:t>
      </w:r>
      <w:proofErr w:type="gramEnd"/>
      <w:r>
        <w:rPr>
          <w:rFonts w:ascii="Times New Roman" w:eastAsia="TimesNewRomanPS-BoldMT-Identity" w:hAnsi="Times New Roman"/>
          <w:bCs/>
          <w:sz w:val="28"/>
          <w:szCs w:val="28"/>
        </w:rPr>
        <w:t>,</w:t>
      </w:r>
      <w:r w:rsidR="00DA5C92">
        <w:rPr>
          <w:rFonts w:ascii="Times New Roman" w:eastAsia="TimesNewRomanPS-BoldMT-Identity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NewRomanPS-BoldMT-Identity" w:hAnsi="Times New Roman"/>
          <w:bCs/>
          <w:sz w:val="28"/>
          <w:szCs w:val="28"/>
        </w:rPr>
        <w:t>результаты</w:t>
      </w:r>
      <w:proofErr w:type="gramEnd"/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педагогической диагностики могут быть использованы для решения следующих образовательных задач: во-первых, для индивидуализации образования; во-вторых, для оптимизации работы с группой детей.</w:t>
      </w:r>
    </w:p>
    <w:p w:rsidR="00746B06" w:rsidRDefault="00746B06" w:rsidP="00746B06">
      <w:pPr>
        <w:pStyle w:val="a4"/>
        <w:tabs>
          <w:tab w:val="left" w:pos="-284"/>
        </w:tabs>
        <w:jc w:val="both"/>
        <w:rPr>
          <w:rFonts w:ascii="Times New Roman" w:eastAsia="TimesNewRomanPS-BoldMT-Identity" w:hAnsi="Times New Roman"/>
          <w:b/>
          <w:bCs/>
          <w:i/>
          <w:sz w:val="28"/>
          <w:szCs w:val="28"/>
        </w:rPr>
      </w:pPr>
    </w:p>
    <w:p w:rsidR="00DA5C92" w:rsidRDefault="00DA5C92" w:rsidP="00746B06">
      <w:pPr>
        <w:pStyle w:val="Standard"/>
        <w:tabs>
          <w:tab w:val="left" w:pos="-284"/>
        </w:tabs>
        <w:spacing w:after="0"/>
        <w:jc w:val="both"/>
        <w:rPr>
          <w:rFonts w:ascii="Times New Roman" w:eastAsia="TimesNewRomanPS-BoldMT-Identity" w:hAnsi="Times New Roman"/>
          <w:b/>
          <w:bCs/>
          <w:i/>
          <w:sz w:val="28"/>
          <w:szCs w:val="28"/>
        </w:rPr>
      </w:pPr>
    </w:p>
    <w:p w:rsidR="00746B06" w:rsidRPr="00DA5C92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lastRenderedPageBreak/>
        <w:t>Принципы педагогической диагностики</w:t>
      </w:r>
    </w:p>
    <w:p w:rsidR="00746B06" w:rsidRDefault="00746B06" w:rsidP="00746B06">
      <w:pPr>
        <w:pStyle w:val="Standard"/>
        <w:numPr>
          <w:ilvl w:val="0"/>
          <w:numId w:val="62"/>
        </w:numPr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принцип последовательности преемственности</w:t>
      </w:r>
    </w:p>
    <w:p w:rsidR="00746B06" w:rsidRDefault="00746B06" w:rsidP="00746B06">
      <w:pPr>
        <w:pStyle w:val="Standard"/>
        <w:numPr>
          <w:ilvl w:val="0"/>
          <w:numId w:val="49"/>
        </w:numPr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принцип доступности диагностических методик и процедур</w:t>
      </w:r>
    </w:p>
    <w:p w:rsidR="00746B06" w:rsidRDefault="00746B06" w:rsidP="00746B06">
      <w:pPr>
        <w:pStyle w:val="Standard"/>
        <w:numPr>
          <w:ilvl w:val="0"/>
          <w:numId w:val="49"/>
        </w:numPr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принцип </w:t>
      </w:r>
      <w:proofErr w:type="spellStart"/>
      <w:r>
        <w:rPr>
          <w:rFonts w:ascii="Times New Roman" w:eastAsia="TimesNewRomanPS-BoldMT-Identity" w:hAnsi="Times New Roman"/>
          <w:bCs/>
          <w:sz w:val="28"/>
          <w:szCs w:val="28"/>
        </w:rPr>
        <w:t>прогностичности</w:t>
      </w:r>
      <w:proofErr w:type="spellEnd"/>
      <w:r>
        <w:rPr>
          <w:rFonts w:ascii="Times New Roman" w:eastAsia="TimesNewRomanPS-BoldMT-Identity" w:hAnsi="Times New Roman"/>
          <w:bCs/>
          <w:sz w:val="28"/>
          <w:szCs w:val="28"/>
        </w:rPr>
        <w:t>, предполагающий получение данных,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proofErr w:type="gramStart"/>
      <w:r>
        <w:rPr>
          <w:rFonts w:ascii="Times New Roman" w:eastAsia="TimesNewRomanPS-BoldMT-Identity" w:hAnsi="Times New Roman"/>
          <w:bCs/>
          <w:sz w:val="28"/>
          <w:szCs w:val="28"/>
        </w:rPr>
        <w:t>раскрывающих</w:t>
      </w:r>
      <w:proofErr w:type="gramEnd"/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зону ближайшего развития ребенка.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  <w:rPr>
          <w:rFonts w:ascii="Times New Roman" w:eastAsia="TimesNewRomanPS-BoldMT-Identity" w:hAnsi="Times New Roman"/>
          <w:b/>
          <w:bCs/>
          <w:i/>
          <w:sz w:val="28"/>
          <w:szCs w:val="28"/>
        </w:rPr>
      </w:pP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Функции, раскрывающие характеристики образовательной деятельности:</w:t>
      </w:r>
    </w:p>
    <w:p w:rsidR="00746B06" w:rsidRDefault="00746B06" w:rsidP="00746B06">
      <w:pPr>
        <w:pStyle w:val="a5"/>
        <w:numPr>
          <w:ilvl w:val="0"/>
          <w:numId w:val="63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Изучение состояния образовательной системы для получения оперативной информации об ее специфике.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Своевременное выявление изменений в образовательной системе, а также факторов, которые ее вызвали.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Предупреждение негативных тенденций, рисков </w:t>
      </w:r>
      <w:proofErr w:type="gramStart"/>
      <w:r>
        <w:rPr>
          <w:rFonts w:ascii="Times New Roman" w:eastAsia="TimesNewRomanPS-BoldMT-Identity" w:hAnsi="Times New Roman"/>
          <w:bCs/>
          <w:sz w:val="28"/>
          <w:szCs w:val="28"/>
        </w:rPr>
        <w:t>в</w:t>
      </w:r>
      <w:proofErr w:type="gramEnd"/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ОД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Прогнозирование процессов развития образовательной системы.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Обеспечение полноты реализации и оценка эффективности методического обеспечения образовательной деятельности.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Получение информации об эффективности педагогических воздействий.</w:t>
      </w:r>
    </w:p>
    <w:p w:rsidR="00746B06" w:rsidRDefault="00746B06" w:rsidP="00746B06">
      <w:pPr>
        <w:pStyle w:val="a5"/>
        <w:numPr>
          <w:ilvl w:val="0"/>
          <w:numId w:val="51"/>
        </w:numPr>
        <w:tabs>
          <w:tab w:val="left" w:pos="-284"/>
          <w:tab w:val="left" w:pos="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Оптимизация управления качеством образовательной деятельности.</w:t>
      </w:r>
    </w:p>
    <w:p w:rsidR="00746B06" w:rsidRDefault="00746B06" w:rsidP="00746B06">
      <w:pPr>
        <w:pStyle w:val="a5"/>
        <w:tabs>
          <w:tab w:val="left" w:pos="-284"/>
        </w:tabs>
        <w:spacing w:after="0"/>
        <w:ind w:left="0"/>
        <w:jc w:val="both"/>
      </w:pPr>
    </w:p>
    <w:p w:rsidR="00746B06" w:rsidRPr="00A57CB3" w:rsidRDefault="00746B06" w:rsidP="00746B06">
      <w:pPr>
        <w:pStyle w:val="a5"/>
        <w:tabs>
          <w:tab w:val="left" w:pos="-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Этапы мониторинга:</w:t>
      </w:r>
    </w:p>
    <w:p w:rsidR="00746B06" w:rsidRDefault="00746B06" w:rsidP="00746B06">
      <w:pPr>
        <w:pStyle w:val="a5"/>
        <w:numPr>
          <w:ilvl w:val="0"/>
          <w:numId w:val="64"/>
        </w:numPr>
        <w:tabs>
          <w:tab w:val="left" w:pos="-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>Определение цели, задач, предмета мониторинга, выделение мониторинговых показателей, являющихся критериями изменений состояния объекта, подлежащего диагностике.</w:t>
      </w:r>
    </w:p>
    <w:p w:rsidR="00746B06" w:rsidRDefault="00746B06" w:rsidP="00746B06">
      <w:pPr>
        <w:pStyle w:val="a5"/>
        <w:numPr>
          <w:ilvl w:val="0"/>
          <w:numId w:val="50"/>
        </w:numPr>
        <w:tabs>
          <w:tab w:val="left" w:pos="-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Сбор мониторинговых данных с помощью методов адекватных целям и задачам.</w:t>
      </w:r>
    </w:p>
    <w:p w:rsidR="00746B06" w:rsidRDefault="00746B06" w:rsidP="00746B06">
      <w:pPr>
        <w:pStyle w:val="a5"/>
        <w:numPr>
          <w:ilvl w:val="0"/>
          <w:numId w:val="50"/>
        </w:numPr>
        <w:tabs>
          <w:tab w:val="left" w:pos="-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Анализ и обсуждение полученных данных, их интерпретация и описание.</w:t>
      </w:r>
    </w:p>
    <w:p w:rsidR="00746B06" w:rsidRDefault="00746B06" w:rsidP="00746B06">
      <w:pPr>
        <w:pStyle w:val="a5"/>
        <w:numPr>
          <w:ilvl w:val="0"/>
          <w:numId w:val="50"/>
        </w:numPr>
        <w:tabs>
          <w:tab w:val="left" w:pos="-284"/>
        </w:tabs>
        <w:spacing w:after="0"/>
        <w:ind w:left="0"/>
        <w:jc w:val="both"/>
      </w:pP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 Принятие управленческих и методических решений по регуляции образовательной деятельности и развитию образовательной системы.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  <w:rPr>
          <w:rFonts w:ascii="Times New Roman" w:eastAsia="TimesNewRomanPS-BoldMT-Identity" w:hAnsi="Times New Roman"/>
          <w:b/>
          <w:bCs/>
          <w:sz w:val="28"/>
          <w:szCs w:val="28"/>
        </w:rPr>
      </w:pP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 xml:space="preserve">Форма проведения мониторинга </w:t>
      </w:r>
      <w:r>
        <w:rPr>
          <w:rFonts w:ascii="Times New Roman" w:eastAsia="TimesNewRomanPS-BoldMT-Identity" w:hAnsi="Times New Roman"/>
          <w:bCs/>
          <w:sz w:val="28"/>
          <w:szCs w:val="28"/>
        </w:rPr>
        <w:t>представляет собой наблюдение за активностью ребенка в различные периоды пребывания в ДОУ, анализ продуктов детской деятельности, свободные беседы с детьми, анкетирование родителей, как экспертов в отношении особенностей их ребенка.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  <w:rPr>
          <w:rFonts w:ascii="Times New Roman" w:eastAsia="TimesNewRomanPS-BoldMT-Identity" w:hAnsi="Times New Roman"/>
          <w:bCs/>
          <w:sz w:val="28"/>
          <w:szCs w:val="28"/>
        </w:rPr>
      </w:pP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Процедура педагогической диагностики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  <w:rPr>
          <w:rFonts w:ascii="Times New Roman" w:eastAsia="TimesNewRomanPS-BoldMT-Identity" w:hAnsi="Times New Roman"/>
          <w:b/>
          <w:bCs/>
          <w:i/>
          <w:sz w:val="28"/>
          <w:szCs w:val="28"/>
        </w:rPr>
      </w:pP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1шаг</w:t>
      </w:r>
      <w:r w:rsidR="00DA5C92">
        <w:rPr>
          <w:rFonts w:ascii="Times New Roman" w:eastAsia="TimesNewRomanPS-BoldMT-Identity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NewRomanPS-BoldMT-Identity" w:hAnsi="Times New Roman"/>
          <w:bCs/>
          <w:sz w:val="28"/>
          <w:szCs w:val="28"/>
        </w:rPr>
        <w:t xml:space="preserve">(младшая группа) совместно со старшим воспитателем изучают показатели уровней эффективности педагогических воздействий по образовательным </w:t>
      </w:r>
      <w:r>
        <w:rPr>
          <w:rFonts w:ascii="Times New Roman" w:eastAsia="TimesNewRomanPS-BoldMT-Identity" w:hAnsi="Times New Roman"/>
          <w:bCs/>
          <w:sz w:val="28"/>
          <w:szCs w:val="28"/>
        </w:rPr>
        <w:lastRenderedPageBreak/>
        <w:t>областям и направлениям их реализации. Данные показатели позволят составить схемы наблюдения за детьми.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2шаг</w:t>
      </w:r>
      <w:r w:rsidR="00DA5C92">
        <w:rPr>
          <w:rFonts w:ascii="Times New Roman" w:eastAsia="TimesNewRomanPS-BoldMT-Identity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NewRomanPS-BoldMT-Identity" w:hAnsi="Times New Roman"/>
          <w:bCs/>
          <w:sz w:val="28"/>
          <w:szCs w:val="28"/>
        </w:rPr>
        <w:t>Педагоги коллегиально под руководством старшего воспитателя соотносят свои наблюдения и определяют уровень эффективности педагогических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 высокого, среднего, низкого и низшего. Если не все критерии совпадают, то выделяют промежуточные уровни: низший/низкий, низкий/средний, средний/высокий. Каждый последующий уровень определяет для ребенка «зону ближайшего развития». Составляют индивидуальные профили эффективности педагогических воздействий для каждого ребенка. Данные по группе детей систематизируют и отражают в таблицах.</w:t>
      </w:r>
    </w:p>
    <w:p w:rsidR="00746B06" w:rsidRDefault="00746B06" w:rsidP="00746B06">
      <w:pPr>
        <w:pStyle w:val="Standard"/>
        <w:tabs>
          <w:tab w:val="left" w:pos="-284"/>
        </w:tabs>
        <w:spacing w:after="0"/>
        <w:jc w:val="both"/>
      </w:pPr>
      <w:r>
        <w:rPr>
          <w:rFonts w:ascii="Times New Roman" w:eastAsia="TimesNewRomanPS-BoldMT-Identity" w:hAnsi="Times New Roman"/>
          <w:b/>
          <w:bCs/>
          <w:i/>
          <w:sz w:val="28"/>
          <w:szCs w:val="28"/>
        </w:rPr>
        <w:t>3шаг</w:t>
      </w:r>
      <w:proofErr w:type="gramStart"/>
      <w:r w:rsidR="00DA5C92">
        <w:rPr>
          <w:rFonts w:ascii="Times New Roman" w:eastAsia="TimesNewRomanPS-BoldMT-Identity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NewRomanPS-BoldMT-Identity" w:hAnsi="Times New Roman"/>
          <w:bCs/>
          <w:sz w:val="28"/>
          <w:szCs w:val="28"/>
        </w:rPr>
        <w:t>Р</w:t>
      </w:r>
      <w:proofErr w:type="gramEnd"/>
      <w:r>
        <w:rPr>
          <w:rFonts w:ascii="Times New Roman" w:eastAsia="TimesNewRomanPS-BoldMT-Identity" w:hAnsi="Times New Roman"/>
          <w:bCs/>
          <w:sz w:val="28"/>
          <w:szCs w:val="28"/>
        </w:rPr>
        <w:t>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1. Усвоение норм и ценностей, принятых в обществе, включая моральные и нравственные ценности. 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2.Развитие общения и взаимодействия реб</w:t>
      </w:r>
      <w:r>
        <w:rPr>
          <w:sz w:val="28"/>
          <w:szCs w:val="28"/>
        </w:rPr>
        <w:t>ѐ</w:t>
      </w:r>
      <w:r>
        <w:rPr>
          <w:rFonts w:ascii="Times New Roman" w:hAnsi="Times New Roman"/>
          <w:sz w:val="28"/>
          <w:szCs w:val="28"/>
        </w:rPr>
        <w:t xml:space="preserve">нка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3.Становление </w:t>
      </w:r>
      <w:r>
        <w:rPr>
          <w:rFonts w:ascii="Times New Roman" w:hAnsi="Times New Roman"/>
          <w:sz w:val="28"/>
          <w:szCs w:val="28"/>
        </w:rPr>
        <w:tab/>
        <w:t xml:space="preserve">самостоятельности, </w:t>
      </w:r>
      <w:r>
        <w:rPr>
          <w:rFonts w:ascii="Times New Roman" w:hAnsi="Times New Roman"/>
          <w:sz w:val="28"/>
          <w:szCs w:val="28"/>
        </w:rPr>
        <w:tab/>
        <w:t xml:space="preserve">целенаправленности </w:t>
      </w:r>
      <w:r>
        <w:rPr>
          <w:rFonts w:ascii="Times New Roman" w:hAnsi="Times New Roman"/>
          <w:sz w:val="28"/>
          <w:szCs w:val="28"/>
        </w:rPr>
        <w:tab/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собственных действий.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4.Развитие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5.  Формирование положительного отношения и чувства принадлежности к своей семье и сообществу детей и взрослых в организации.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6. Формирование позитивных установок к различным видам труда и творчества. 7. Формирование основ безопасного поведения в быту, социуме, природе.  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1.Развитие интересов детей, любознательности и познавательной мотивации.   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2. Формирование </w:t>
      </w:r>
      <w:r>
        <w:rPr>
          <w:rFonts w:ascii="Times New Roman" w:hAnsi="Times New Roman"/>
          <w:sz w:val="28"/>
          <w:szCs w:val="28"/>
        </w:rPr>
        <w:tab/>
        <w:t xml:space="preserve">познавательных </w:t>
      </w:r>
      <w:r>
        <w:rPr>
          <w:rFonts w:ascii="Times New Roman" w:hAnsi="Times New Roman"/>
          <w:sz w:val="28"/>
          <w:szCs w:val="28"/>
        </w:rPr>
        <w:tab/>
        <w:t xml:space="preserve">действий, </w:t>
      </w:r>
      <w:r>
        <w:rPr>
          <w:rFonts w:ascii="Times New Roman" w:hAnsi="Times New Roman"/>
          <w:sz w:val="28"/>
          <w:szCs w:val="28"/>
        </w:rPr>
        <w:tab/>
        <w:t xml:space="preserve">становление </w:t>
      </w:r>
      <w:r>
        <w:rPr>
          <w:rFonts w:ascii="Times New Roman" w:hAnsi="Times New Roman"/>
          <w:sz w:val="28"/>
          <w:szCs w:val="28"/>
        </w:rPr>
        <w:tab/>
        <w:t xml:space="preserve">сознания.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3.Развитие воображения и творческой активности.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4.Формирование первичных представлений о себе, других людях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5.Формирование первичных представлений об объектах окружающего мира, свойствах и отношениях объектов окружающего мира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6.Формирование первичных представлений о малой родине и отечестве, представлений о социокультурных ценностях нашего народа, отечественных традициях и праздниках, о планете.</w:t>
      </w:r>
      <w:r w:rsidR="00DA5C92">
        <w:t xml:space="preserve"> </w:t>
      </w:r>
      <w:r>
        <w:rPr>
          <w:rFonts w:ascii="Times New Roman" w:hAnsi="Times New Roman"/>
          <w:sz w:val="28"/>
          <w:szCs w:val="28"/>
        </w:rPr>
        <w:t>Земля</w:t>
      </w:r>
      <w:r w:rsidR="00A41C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="00DA5C9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общем доме людей, многообразии стран и народов мира.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7.Формирование первичных представлений об особенностях природы  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1.Владение речью как средством общения и культуры.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2.  Обогащение активного словаря.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3.Развитие связной, грамматически правильной диалогической и монологической речи.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4.Развитие речевого творчества.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5.Развитие звуковой и интонационной культуры речи, фонематического слуха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6. Знакомство с книжной культурой, детской литературой, понимание на слух текстов различных жанров детской литературы.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7. Формирование звуковой аналитико-синтетической активности как предпосылки обучения грамоте.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Образовательная область «Художественно-эстетическое развитие»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1.Развитие предпосылок ценностно-смыслового восприятия и понимания произведений искусства, мира природы.   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2.  Становление эстетического отношения к окружающему миру.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3.Формирование элементарных представлений о видах искусства (в соответствии с ООП ДОУ).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4.Восприятие музыки.  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5.Восприятие художественной литературы, фольклора.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6.Стимулирование сопереживания персонажам художественных произведений.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7.Реализация самостоятельной творческой деятельности.                                     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1.Приобретение опыта в двигательной деятельности, связанной с выполнением упражнений, направленных на развитие таких физических качеств, как координация и гибкость.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2.Приобретение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движения.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3.Приобретение опыта в двигательной деятельности, способствующей развитию крупной и мелкой моторики обеих рук.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4.Приобретение опыта в двигательной деятельности, связанной с правильным, не наносящим ущерба организму выполнением основных движений.                                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>5.Формирование начальных представлений о некоторых видах спорта, овладение подвижными играми с правилами.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6.Становление целенаправленности и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двигательной сфере.  </w:t>
      </w:r>
    </w:p>
    <w:p w:rsidR="00746B06" w:rsidRDefault="00746B06" w:rsidP="00746B06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7. Становление ценностей здорового образа жизни, овладение его элементарными нормами и правилами  </w:t>
      </w:r>
    </w:p>
    <w:p w:rsidR="00746B06" w:rsidRDefault="00746B06" w:rsidP="00746B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  <w:spacing w:after="0"/>
        <w:ind w:firstLine="709"/>
        <w:jc w:val="both"/>
      </w:pPr>
    </w:p>
    <w:p w:rsidR="00746B06" w:rsidRDefault="00746B06" w:rsidP="00746B06">
      <w:pPr>
        <w:pStyle w:val="Standard"/>
        <w:tabs>
          <w:tab w:val="left" w:pos="3615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46B06" w:rsidRDefault="00746B06" w:rsidP="00746B06">
      <w:pPr>
        <w:pStyle w:val="Standard"/>
        <w:tabs>
          <w:tab w:val="left" w:pos="3615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2. Содержательный раздел</w:t>
      </w:r>
    </w:p>
    <w:p w:rsidR="00746B06" w:rsidRDefault="00746B06" w:rsidP="00746B06">
      <w:pPr>
        <w:pStyle w:val="Standard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outlineLvl w:val="1"/>
      </w:pPr>
      <w:r>
        <w:rPr>
          <w:rFonts w:ascii="Times New Roman" w:hAnsi="Times New Roman"/>
          <w:b/>
          <w:sz w:val="28"/>
          <w:szCs w:val="28"/>
        </w:rPr>
        <w:t>2.1.Содержание образовательной деятельности по основным направлениям развития (образовательные области) детей  4 – го года жизни</w:t>
      </w:r>
    </w:p>
    <w:p w:rsidR="00746B06" w:rsidRDefault="00746B06" w:rsidP="00746B06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В рабочей программе определено содержание и организация образовательной деятельности с детьми четвертого года жизни. Программа обеспечивает развитие личности детей четвертого года жизни в различных видах деятельности и деятельности с учетом индивидуальных и физиологических особенностей. Содержание ООП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четвертого года жизни: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746B06" w:rsidRDefault="00746B06" w:rsidP="00746B06">
      <w:pPr>
        <w:pStyle w:val="Standard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 четвертого года жизни, определяется целями и задачами ООП и может реализовываться в различных видах деятельности (общении, игре, познавательно-исследовательской деятельности, творчество - как сквозных механизмах развития ребенка)</w:t>
      </w:r>
    </w:p>
    <w:p w:rsidR="00746B06" w:rsidRDefault="00746B06" w:rsidP="00746B06">
      <w:pPr>
        <w:pStyle w:val="Standard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Программа состоит из двух частей:</w:t>
      </w:r>
    </w:p>
    <w:p w:rsidR="00746B06" w:rsidRDefault="00746B06" w:rsidP="00746B06">
      <w:pPr>
        <w:pStyle w:val="a5"/>
        <w:numPr>
          <w:ilvl w:val="0"/>
          <w:numId w:val="6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обязательной части ООП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не менее 60%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её общего объёма;</w:t>
      </w:r>
    </w:p>
    <w:p w:rsidR="00746B06" w:rsidRDefault="00746B06" w:rsidP="00746B06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отношений, не более 40%.</w:t>
      </w:r>
    </w:p>
    <w:p w:rsidR="00746B06" w:rsidRDefault="00746B06" w:rsidP="00746B06">
      <w:pPr>
        <w:pStyle w:val="Standard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 части являются взаимодополняющими и необходимыми. Обязательная часть предполагает комплексность подхода, обеспечивает развитие детей во всех пяти взаимодополняющих образовательных областях</w:t>
      </w:r>
    </w:p>
    <w:p w:rsidR="00746B06" w:rsidRDefault="00746B06" w:rsidP="00746B06">
      <w:pPr>
        <w:pStyle w:val="Standard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outlineLvl w:val="2"/>
      </w:pPr>
      <w:r>
        <w:rPr>
          <w:rFonts w:ascii="Times New Roman" w:hAnsi="Times New Roman"/>
          <w:b/>
          <w:sz w:val="28"/>
          <w:szCs w:val="28"/>
        </w:rPr>
        <w:t>2.1.1.  Образовательная область «Физическое развитие» в обязательной части и  части формируемой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начальных представлений о здоровом образе жизни.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детей с упражнениями, укрепляющими различные органы и системы организма.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представление о необходимости закаливания.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представление о ценности здоровья; формировать желание вести здоровый образ жизни.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умение сообщать о своем самочувствии взрослым, осознавать необходимость лечения.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потребность в соблюдении навыков гигиены и опрятности в повседневной жизни.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Физическая культура. </w:t>
      </w:r>
      <w:r>
        <w:rPr>
          <w:rFonts w:ascii="Times New Roman" w:hAnsi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строиться в колонну по одному, шеренгу, круг, находить свое место при построениях.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Учить </w:t>
      </w:r>
      <w:proofErr w:type="gramStart"/>
      <w:r>
        <w:rPr>
          <w:rFonts w:ascii="Times New Roman" w:hAnsi="Times New Roman"/>
          <w:sz w:val="28"/>
          <w:szCs w:val="28"/>
        </w:rPr>
        <w:t>энергично</w:t>
      </w:r>
      <w:proofErr w:type="gramEnd"/>
      <w:r>
        <w:rPr>
          <w:rFonts w:ascii="Times New Roman" w:hAnsi="Times New Roman"/>
          <w:sz w:val="28"/>
          <w:szCs w:val="28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умение энергично отталкивать мячи при катании, бросании.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Продолжать учить ловить мяч двумя руками одновременно.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Обучать хвату за перекладину во время лазанья. Закреплять умение ползать.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Учить сохранять правильную осанку в положениях сидя, стоя, в движении, при выполнении упражнений в равновесии.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кататься на санках, садиться на трехколесный велосипед, кататься на нем и слезать с него.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детей надевать и снимать лыжи, ходить на них, ставить лыжи на место.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реагировать на сигналы «беги», «лови», «стой» и др.; выполнять правила в подвижных играх.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Дидактические: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Систематичность и последовательность.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Развивающее обучение.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Доступность.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Воспитывающее обучение.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Учет индивидуальных и возрастных особенностей.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Сознательность и активность ребенка.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Наглядность.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Специальные</w:t>
      </w:r>
      <w:r>
        <w:rPr>
          <w:rFonts w:ascii="Times New Roman" w:hAnsi="Times New Roman"/>
          <w:sz w:val="28"/>
          <w:szCs w:val="28"/>
        </w:rPr>
        <w:t>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Непрерывность.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Последовательность наращивания тренирующих воздействий.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Цикличность.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Гигиенические: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Сбалансированность нагрузок.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Рациональность чередования деятельности и отдыха.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Возрастная адекватность.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Оздоровительная направленность всего образовательного процесса.</w:t>
      </w:r>
    </w:p>
    <w:p w:rsidR="00746B06" w:rsidRPr="00DA5C92" w:rsidRDefault="00746B06" w:rsidP="00DA5C92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Осуществление личностно ориентированного обучения воспитания.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Наглядный: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Наглядно-зрительные приемы (показ физических упражнений, использование наглядных пособий, имитация, зрительные  ориентиры).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Наглядно-слуховые приемы  (музыка, песни).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Тактильно - мышечные приемы (непосредственная помощь воспитателя).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Словесный: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Объяснения, пояснения, указания.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Подача команд, распоряжений, сигналов.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Вопросы к детям.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Образный сюжетный рассказ, беседа.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- Словесная инструкция.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Практический</w:t>
      </w:r>
      <w:r>
        <w:rPr>
          <w:rFonts w:ascii="Times New Roman" w:hAnsi="Times New Roman"/>
          <w:sz w:val="28"/>
          <w:szCs w:val="28"/>
        </w:rPr>
        <w:t>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Повторение упражнений  без изменения и с изменениями.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Проведение упражнений в игровой форме.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Проведение упражнений в соревновательной форме.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Средства, формы, технологии: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Физкультурные занятия, закаливающие процедуры, подвижные игры, физкультминутки, утренняя гимнастика, физкультурные игры на прогулке, спортивные игры, развлечения, праздники и соревнования, самостоятельная двигательная игровая деятельность детей.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Двигательная активность, занятия физкультурой.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Эколого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- природные факторы (солнце, воздух, вода).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Психогигиенические факторы (гигиена сна, питания, занятий).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b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Медико-профилактические</w:t>
      </w:r>
      <w:r>
        <w:rPr>
          <w:rFonts w:ascii="Times New Roman" w:hAnsi="Times New Roman"/>
          <w:sz w:val="28"/>
          <w:szCs w:val="28"/>
        </w:rPr>
        <w:t xml:space="preserve"> организация мониторинга здоровья дошкольников организация и контроль питания детей физического развития дошкольников закаливание профилактических мероприятий организация обеспечения требований СанПиН организация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Физкультурно-оздоровительные</w:t>
      </w:r>
      <w:r>
        <w:rPr>
          <w:rFonts w:ascii="Times New Roman" w:hAnsi="Times New Roman"/>
          <w:sz w:val="28"/>
          <w:szCs w:val="28"/>
        </w:rPr>
        <w:t xml:space="preserve"> развитие физических качеств, двигательной активности становление физической культуры детей гимнастика, массаж и самомассаж профилактика плоскостопия воспитание привычки к повседневной физической активности и заботе о здоровье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Психологическая  безопасность</w:t>
      </w:r>
      <w:r>
        <w:rPr>
          <w:rFonts w:ascii="Times New Roman" w:hAnsi="Times New Roman"/>
          <w:sz w:val="28"/>
          <w:szCs w:val="28"/>
        </w:rPr>
        <w:t>. Комфортная организация режимных моментов; Оптимальный двигательный режим; Правильное распределение интеллектуальных и физических нагрузок;  Доброжелательный стиль общения взрослого с детьми; Целесообразность  в применении приемов и методов.</w:t>
      </w:r>
    </w:p>
    <w:p w:rsidR="00746B06" w:rsidRPr="00DA5C92" w:rsidRDefault="00746B06" w:rsidP="00DA5C92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Оздоровительная направленность</w:t>
      </w:r>
      <w:r>
        <w:rPr>
          <w:rFonts w:ascii="Times New Roman" w:hAnsi="Times New Roman"/>
          <w:sz w:val="28"/>
          <w:szCs w:val="28"/>
        </w:rPr>
        <w:t xml:space="preserve"> воспитательно-образовательного процесса. Учет гигиенических требований; Создание условий для оздоровительных режимов; Бережное отношение к нервной системе ребенка; Учет индивидуальных особенностей и интересов детей; Предоставление ребенку свободы выбора; Создание условий для самореализации; Ориентация на зону ближайшего развития.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Виды </w:t>
      </w:r>
      <w:proofErr w:type="spellStart"/>
      <w:r>
        <w:rPr>
          <w:rFonts w:ascii="Times New Roman" w:hAnsi="Times New Roman"/>
          <w:b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технологий.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сохранения и стимулирования здоровья: ритмопластика, динамические паузы, подвижные и спортивные игры, релаксация, различные гимнастики.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Технологии обучения здоровому образу жизни: проблемно-игровые занятия, коммуникативные игры, занятия из серии «Здоровье».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Здоровьесберегающие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технологии.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педагогические технологии в дошкольном образовании направлены на реализацию федеральных государственных образовательных стандартов дошкольного образования.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Инновационные процессы на современном этапе развития общества затрагивают в первую очередь систему дошкольного образования, как уровень общего образования раскрытия потенциальных способностей реб</w:t>
      </w:r>
      <w:r>
        <w:rPr>
          <w:sz w:val="28"/>
          <w:szCs w:val="28"/>
        </w:rPr>
        <w:t>ѐ</w:t>
      </w:r>
      <w:r>
        <w:rPr>
          <w:rFonts w:ascii="Times New Roman" w:hAnsi="Times New Roman"/>
          <w:sz w:val="28"/>
          <w:szCs w:val="28"/>
        </w:rPr>
        <w:t>нка. Развитие дошкольного образования, переход на новый качественный уровень не может осуществляться без разработки инновационных технологий.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Инновации определяют новые методы, формы, средства, технологии, использующиеся в педагогической практике, ориентированные на личность реб</w:t>
      </w:r>
      <w:r>
        <w:rPr>
          <w:sz w:val="28"/>
          <w:szCs w:val="28"/>
        </w:rPr>
        <w:t>ѐ</w:t>
      </w:r>
      <w:r>
        <w:rPr>
          <w:rFonts w:ascii="Times New Roman" w:hAnsi="Times New Roman"/>
          <w:sz w:val="28"/>
          <w:szCs w:val="28"/>
        </w:rPr>
        <w:t>нка, на развитие его способностей.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i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технологи</w:t>
      </w:r>
      <w:proofErr w:type="gramStart"/>
      <w:r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это технологии, направленные на сохранение здоровья и активное формирование здорового образа жизни и здоровья воспитанников.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i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образовательные технологии</w:t>
      </w:r>
      <w:r>
        <w:rPr>
          <w:rFonts w:ascii="Times New Roman" w:hAnsi="Times New Roman"/>
          <w:sz w:val="28"/>
          <w:szCs w:val="28"/>
        </w:rPr>
        <w:t xml:space="preserve"> наиболее значимы среди всех известных технологий по степени влияния на здоровье детей. Используемые в системе дошкольного образования они отражают две линии </w:t>
      </w:r>
      <w:proofErr w:type="spellStart"/>
      <w:r>
        <w:rPr>
          <w:rFonts w:ascii="Times New Roman" w:hAnsi="Times New Roman"/>
          <w:sz w:val="28"/>
          <w:szCs w:val="28"/>
        </w:rPr>
        <w:t>оздоровительноразвивающей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приобщение детей к физической культуре;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использование развивающих форм оздоровительной работы.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 является овладение детьми набором простейших форм поведения, способствующих сохранению и укреплению здоровья. Работа с детьми организуется посредством различных форм организации. Создаются максимально благоприятные условия в центре здоровья воспитанников. В систему оздоровительной работы включены следующие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технологии: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Утренняя гимнастика</w:t>
      </w:r>
      <w:r>
        <w:rPr>
          <w:rFonts w:ascii="Times New Roman" w:hAnsi="Times New Roman"/>
          <w:sz w:val="28"/>
          <w:szCs w:val="28"/>
        </w:rPr>
        <w:t>, является одним  из важных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. Ежедневно, в процессе НОД и по мере необходимости, главным образом в момент появления признаков утомляемости детей.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Пальчиковая гимнастика</w:t>
      </w:r>
      <w:r>
        <w:rPr>
          <w:rFonts w:ascii="Times New Roman" w:hAnsi="Times New Roman"/>
          <w:sz w:val="28"/>
          <w:szCs w:val="28"/>
        </w:rPr>
        <w:t xml:space="preserve">, которая является действенным способом повышения сопротивляемости детского организма простудным заболеваниям.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Дыхательная гимнастика</w:t>
      </w:r>
      <w:r>
        <w:rPr>
          <w:rFonts w:ascii="Times New Roman" w:hAnsi="Times New Roman"/>
          <w:sz w:val="28"/>
          <w:szCs w:val="28"/>
        </w:rPr>
        <w:t xml:space="preserve">, проводится в различных формах физкультурно-оздоровительной работы.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lastRenderedPageBreak/>
        <w:t>Гимнастика для глаз</w:t>
      </w:r>
      <w:r>
        <w:rPr>
          <w:rFonts w:ascii="Times New Roman" w:hAnsi="Times New Roman"/>
          <w:sz w:val="28"/>
          <w:szCs w:val="28"/>
        </w:rPr>
        <w:t xml:space="preserve">. Нагрузка на глаза у современного ребенка огромная, а отдыхают они лишь во время сна. Вот почему выполнение гимнастики для глаз полезно для гигиены и профилактики нарушения зрения.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i/>
          <w:sz w:val="28"/>
          <w:szCs w:val="28"/>
        </w:rPr>
        <w:t>Босохождение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по массажным дорожкам</w:t>
      </w:r>
      <w:r>
        <w:rPr>
          <w:rFonts w:ascii="Times New Roman" w:hAnsi="Times New Roman"/>
          <w:sz w:val="28"/>
          <w:szCs w:val="28"/>
        </w:rPr>
        <w:t xml:space="preserve">. Массажные дорожки составлены из пособий и предметов, способствующих массажу стопы (ребристая дорожка, резиновые коврики, </w:t>
      </w:r>
      <w:proofErr w:type="spellStart"/>
      <w:r>
        <w:rPr>
          <w:rFonts w:ascii="Times New Roman" w:hAnsi="Times New Roman"/>
          <w:sz w:val="28"/>
          <w:szCs w:val="28"/>
        </w:rPr>
        <w:t>следочки</w:t>
      </w:r>
      <w:proofErr w:type="spellEnd"/>
      <w:r>
        <w:rPr>
          <w:rFonts w:ascii="Times New Roman" w:hAnsi="Times New Roman"/>
          <w:sz w:val="28"/>
          <w:szCs w:val="28"/>
        </w:rPr>
        <w:t xml:space="preserve">). 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Релаксация.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Подвижные игры – служат методом совершенствования уже освоенных детьми двигательных навыков и воспитание физических качеств.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746B06" w:rsidRDefault="00746B06" w:rsidP="00746B06">
      <w:pPr>
        <w:pStyle w:val="Standard"/>
        <w:spacing w:after="0" w:line="256" w:lineRule="auto"/>
        <w:ind w:left="-5"/>
        <w:rPr>
          <w:rFonts w:ascii="Times New Roman" w:hAnsi="Times New Roman"/>
          <w:b/>
          <w:sz w:val="28"/>
          <w:szCs w:val="28"/>
        </w:rPr>
      </w:pPr>
    </w:p>
    <w:tbl>
      <w:tblPr>
        <w:tblW w:w="984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5"/>
        <w:gridCol w:w="7810"/>
      </w:tblGrid>
      <w:tr w:rsidR="00746B06" w:rsidTr="00746B06">
        <w:trPr>
          <w:trHeight w:val="139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Standard"/>
              <w:spacing w:after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Способы закаливания, сохранения здоровья с учетом климатических особенностей Среднего Урала.  </w:t>
            </w:r>
          </w:p>
          <w:p w:rsidR="00746B06" w:rsidRDefault="00746B06" w:rsidP="00746B06">
            <w:pPr>
              <w:pStyle w:val="Standard"/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- Витамины, их влияние на укрепление организма.</w:t>
            </w:r>
          </w:p>
          <w:p w:rsidR="00746B06" w:rsidRDefault="00746B06" w:rsidP="00746B06">
            <w:pPr>
              <w:pStyle w:val="Standard"/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- Правила выбора одежды в соответствии с конкретными погодными условиями Среднего Урала.</w:t>
            </w:r>
          </w:p>
        </w:tc>
      </w:tr>
      <w:tr w:rsidR="00746B06" w:rsidTr="00746B06">
        <w:trPr>
          <w:trHeight w:val="1666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Standard"/>
              <w:snapToGrid w:val="0"/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Standard"/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Традиционные для Урала виды спорта, спортивные, подвижные (народные) игры.  </w:t>
            </w:r>
          </w:p>
          <w:p w:rsidR="00746B06" w:rsidRDefault="00746B06" w:rsidP="00746B06">
            <w:pPr>
              <w:pStyle w:val="Standard"/>
              <w:spacing w:after="24"/>
              <w:ind w:right="65"/>
            </w:pPr>
            <w:r>
              <w:rPr>
                <w:rFonts w:ascii="Times New Roman" w:hAnsi="Times New Roman"/>
                <w:sz w:val="28"/>
                <w:szCs w:val="28"/>
              </w:rPr>
              <w:t>- Способы обеспечения и укрепления, доступными средствами, физического здоровья в природных, климатических условиях конкретного места проживания, Среднего Урала.</w:t>
            </w:r>
          </w:p>
          <w:p w:rsidR="00746B06" w:rsidRDefault="00746B06" w:rsidP="00746B06">
            <w:pPr>
              <w:pStyle w:val="Standard"/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Спортивные события в своей местности, крае.  </w:t>
            </w:r>
          </w:p>
        </w:tc>
      </w:tr>
      <w:tr w:rsidR="00746B06" w:rsidTr="00746B06">
        <w:trPr>
          <w:trHeight w:val="1942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Standard"/>
              <w:spacing w:after="0" w:line="237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Средства, педагогические методы,</w:t>
            </w:r>
          </w:p>
          <w:p w:rsidR="00746B06" w:rsidRDefault="00746B06" w:rsidP="00746B06">
            <w:pPr>
              <w:pStyle w:val="Standard"/>
              <w:spacing w:after="9" w:line="25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формы</w:t>
            </w:r>
          </w:p>
          <w:p w:rsidR="00746B06" w:rsidRDefault="00746B06" w:rsidP="00746B06">
            <w:pPr>
              <w:pStyle w:val="Standard"/>
              <w:tabs>
                <w:tab w:val="right" w:pos="1670"/>
              </w:tabs>
              <w:spacing w:after="30" w:line="25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  <w:proofErr w:type="gramEnd"/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детьми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left w:w="108" w:type="dxa"/>
              <w:bottom w:w="0" w:type="dxa"/>
              <w:right w:w="48" w:type="dxa"/>
            </w:tcMar>
          </w:tcPr>
          <w:p w:rsidR="00746B06" w:rsidRDefault="00746B06" w:rsidP="00746B0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Игры народов Среднего Урала:</w:t>
            </w:r>
          </w:p>
          <w:p w:rsidR="00746B06" w:rsidRDefault="00746B06" w:rsidP="00746B06">
            <w:pPr>
              <w:pStyle w:val="a4"/>
              <w:spacing w:line="27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Русские: «Гуси лебеди», «У медведя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бору».  </w:t>
            </w:r>
          </w:p>
          <w:p w:rsidR="00746B06" w:rsidRDefault="00746B06" w:rsidP="00746B06">
            <w:pPr>
              <w:pStyle w:val="a4"/>
              <w:spacing w:line="27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Целевые прогулки, экскурсии по району обеспечивают необходимую двигательную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активность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способствует сохранению и укреплению здоровья ребенка.</w:t>
            </w:r>
          </w:p>
          <w:p w:rsidR="00746B06" w:rsidRDefault="00746B06" w:rsidP="00746B06">
            <w:pPr>
              <w:pStyle w:val="a4"/>
              <w:spacing w:line="276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Сюжетно-ролевые игры «Больница» Детско-взрослые проекты.</w:t>
            </w:r>
          </w:p>
        </w:tc>
      </w:tr>
    </w:tbl>
    <w:p w:rsidR="00CF0F03" w:rsidRPr="00A41CBD" w:rsidRDefault="00CF0F03" w:rsidP="00CF0F03">
      <w:pPr>
        <w:pStyle w:val="a4"/>
        <w:ind w:firstLine="709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A41CBD"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Су-</w:t>
      </w:r>
      <w:proofErr w:type="spellStart"/>
      <w:r w:rsidRPr="00A41CBD"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>джок</w:t>
      </w:r>
      <w:proofErr w:type="spellEnd"/>
      <w:r w:rsidRPr="00A41CBD">
        <w:rPr>
          <w:rFonts w:ascii="Times New Roman" w:hAnsi="Times New Roman"/>
          <w:i/>
          <w:color w:val="FF0000"/>
          <w:sz w:val="28"/>
          <w:szCs w:val="28"/>
          <w:shd w:val="clear" w:color="auto" w:fill="FFFFFF"/>
        </w:rPr>
        <w:t xml:space="preserve"> – терапия, </w:t>
      </w:r>
      <w:r w:rsidRPr="00A41CB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оздоровительную процедуру часто выполняют при помощи массажного шарика су-</w:t>
      </w:r>
      <w:proofErr w:type="spellStart"/>
      <w:r w:rsidRPr="00A41CB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джок</w:t>
      </w:r>
      <w:proofErr w:type="spellEnd"/>
      <w:r w:rsidRPr="00A41CBD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. Результатом воздействия игольчатой поверхности становится улучшение кровотока, повышение упругости и эластичности мышечных волокон, рефлекторное стимулирование работы удаленных внутренних органов и систем.</w:t>
      </w:r>
    </w:p>
    <w:p w:rsidR="00746B06" w:rsidRDefault="00746B06" w:rsidP="00746B06">
      <w:pPr>
        <w:pStyle w:val="Standard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outlineLvl w:val="2"/>
      </w:pPr>
      <w:r>
        <w:rPr>
          <w:rFonts w:ascii="Times New Roman" w:hAnsi="Times New Roman"/>
          <w:b/>
          <w:sz w:val="28"/>
          <w:szCs w:val="28"/>
        </w:rPr>
        <w:lastRenderedPageBreak/>
        <w:t>2.1.2. Образовательная область «Социально-коммуникативное развитие» в обязательной части и  части формируемой участниками образовательных отношений</w:t>
      </w:r>
    </w:p>
    <w:p w:rsidR="00746B06" w:rsidRDefault="00746B06" w:rsidP="00746B06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46B06" w:rsidRDefault="00746B06" w:rsidP="00746B06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b/>
          <w:sz w:val="28"/>
          <w:szCs w:val="28"/>
        </w:rPr>
        <w:t>Образ Я.</w:t>
      </w:r>
      <w:r>
        <w:rPr>
          <w:rFonts w:ascii="Times New Roman" w:hAnsi="Times New Roman"/>
          <w:sz w:val="28"/>
          <w:szCs w:val="28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>
        <w:rPr>
          <w:rFonts w:ascii="Times New Roman" w:hAnsi="Times New Roman"/>
          <w:sz w:val="28"/>
          <w:szCs w:val="28"/>
        </w:rPr>
        <w:t xml:space="preserve"> знаешь «вежливые» слова).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Семья.</w:t>
      </w:r>
      <w:r>
        <w:rPr>
          <w:rFonts w:ascii="Times New Roman" w:hAnsi="Times New Roman"/>
          <w:sz w:val="28"/>
          <w:szCs w:val="28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Детский сад.</w:t>
      </w:r>
      <w:r>
        <w:rPr>
          <w:rFonts w:ascii="Times New Roman" w:hAnsi="Times New Roman"/>
          <w:sz w:val="28"/>
          <w:szCs w:val="28"/>
        </w:rPr>
        <w:t xml:space="preserve">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Обращать внимание детей на различные растения, на их разнообразие и красоту.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умение свободно ориентироваться в помещениях и на участке детского сада.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Родная страна. </w:t>
      </w:r>
      <w:r>
        <w:rPr>
          <w:rFonts w:ascii="Times New Roman" w:hAnsi="Times New Roman"/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         Формирование основ безопасности.</w:t>
      </w: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Формирование представлений о некоторых типичных опасных ситуациях и способах поведения в них.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 Компоненты патриотического воспитания.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Содержательный подход (представления ребенка об окружающем мире) -  о культуре народа, его  традициях, творчестве, о природе родного  края и страны и деятельности человека в природе.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Эмоционально-побудительный (эмоционально-положительные чувства ребенка к окружающему миру) - любовь и чувство привязанности к родной семье и дому, интерес к жизни родного города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любовь к родной природе, к родному языку,  уважение к человек</w:t>
      </w:r>
      <w:proofErr w:type="gramStart"/>
      <w:r>
        <w:rPr>
          <w:rFonts w:ascii="Times New Roman" w:hAnsi="Times New Roman"/>
          <w:sz w:val="28"/>
          <w:szCs w:val="28"/>
        </w:rPr>
        <w:t>у-</w:t>
      </w:r>
      <w:proofErr w:type="gramEnd"/>
      <w:r>
        <w:rPr>
          <w:rFonts w:ascii="Times New Roman" w:hAnsi="Times New Roman"/>
          <w:sz w:val="28"/>
          <w:szCs w:val="28"/>
        </w:rPr>
        <w:t xml:space="preserve"> труженику и желание принимать посильное участие в труде.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подход (отражение отношения к миру в деятельности)   - труд, игра, продуктивная    деятельность, музыкальная деятельность,  познавательная деятельность.</w:t>
      </w:r>
    </w:p>
    <w:p w:rsidR="00746B06" w:rsidRDefault="00746B06" w:rsidP="00746B06">
      <w:pPr>
        <w:pStyle w:val="Standard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Безопасное поведение в природе. </w:t>
      </w:r>
      <w:r>
        <w:rPr>
          <w:rFonts w:ascii="Times New Roman" w:hAnsi="Times New Roman"/>
          <w:sz w:val="28"/>
          <w:szCs w:val="28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746B06" w:rsidRDefault="00746B06" w:rsidP="00746B06">
      <w:pPr>
        <w:pStyle w:val="Standard"/>
        <w:spacing w:after="0"/>
        <w:ind w:left="5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Безопасность на дорогах. </w:t>
      </w:r>
      <w:r>
        <w:rPr>
          <w:rFonts w:ascii="Times New Roman" w:hAnsi="Times New Roman"/>
          <w:sz w:val="28"/>
          <w:szCs w:val="28"/>
        </w:rPr>
        <w:t>Расширять ориентировку в окружающем пространстве. Знакомить детей с правилами дорожного движения.</w:t>
      </w:r>
    </w:p>
    <w:p w:rsidR="00746B06" w:rsidRDefault="00746B06" w:rsidP="00746B06">
      <w:pPr>
        <w:pStyle w:val="Standard"/>
        <w:spacing w:after="0"/>
        <w:ind w:left="5" w:firstLine="709"/>
        <w:jc w:val="both"/>
      </w:pPr>
      <w:r>
        <w:rPr>
          <w:rFonts w:ascii="Times New Roman" w:hAnsi="Times New Roman"/>
          <w:sz w:val="28"/>
          <w:szCs w:val="28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746B06" w:rsidRDefault="00746B06" w:rsidP="00746B06">
      <w:pPr>
        <w:pStyle w:val="Standard"/>
        <w:spacing w:after="6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746B06" w:rsidRDefault="00746B06" w:rsidP="00746B06">
      <w:pPr>
        <w:pStyle w:val="Standard"/>
        <w:spacing w:after="25"/>
        <w:jc w:val="both"/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</w:rPr>
        <w:t>Знакомить с работой водителя.</w:t>
      </w:r>
    </w:p>
    <w:p w:rsidR="00746B06" w:rsidRDefault="00746B06" w:rsidP="00746B06">
      <w:pPr>
        <w:pStyle w:val="Standard"/>
        <w:spacing w:after="0"/>
        <w:ind w:left="5"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Безопасность собственной жизнедеятельности. </w:t>
      </w:r>
      <w:r>
        <w:rPr>
          <w:rFonts w:ascii="Times New Roman" w:hAnsi="Times New Roman"/>
          <w:sz w:val="28"/>
          <w:szCs w:val="28"/>
        </w:rPr>
        <w:t>Знакомить с источниками опасности дома (горячая плита, утюг и др.).</w:t>
      </w:r>
    </w:p>
    <w:p w:rsidR="00746B06" w:rsidRDefault="00746B06" w:rsidP="00746B06">
      <w:pPr>
        <w:pStyle w:val="Standard"/>
        <w:spacing w:after="0"/>
        <w:ind w:left="5"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746B06" w:rsidRDefault="00746B06" w:rsidP="00746B06">
      <w:pPr>
        <w:pStyle w:val="Standard"/>
        <w:spacing w:after="11"/>
        <w:ind w:left="5"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746B06" w:rsidRDefault="00746B06" w:rsidP="00746B06">
      <w:pPr>
        <w:pStyle w:val="Standard"/>
        <w:spacing w:after="80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Развивать умение обращаться за помощью к взрослым.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eastAsia="Calibri" w:cs="Calibri"/>
        </w:rPr>
        <w:t xml:space="preserve"> </w:t>
      </w:r>
      <w:r>
        <w:rPr>
          <w:rFonts w:ascii="Times New Roman" w:hAnsi="Times New Roman"/>
          <w:sz w:val="28"/>
          <w:szCs w:val="28"/>
        </w:rPr>
        <w:t>Развивать умение соблюдать правила безопасности в играх с песком, водой, снегом.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Культурно-гигиенические навыки. </w:t>
      </w:r>
      <w:r>
        <w:rPr>
          <w:rFonts w:ascii="Times New Roman" w:hAnsi="Times New Roman"/>
          <w:sz w:val="28"/>
          <w:szCs w:val="28"/>
        </w:rPr>
        <w:t>Совершенствовать культурно-гигиенические навыки, формировать простейшие навыки поведения во время еды, умывания.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Приучать детей следить за своим внешним видом; учить </w:t>
      </w:r>
      <w:proofErr w:type="gramStart"/>
      <w:r>
        <w:rPr>
          <w:rFonts w:ascii="Times New Roman" w:hAnsi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элементарные навыки поведения за столом: умение правильно пользоваться столовой и чайной ложками, вилкой, салфеткой; не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крошить хлеб, пережевывать пищу с закрытым ртом, не разговаривать с полным ртом.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  Самообслуживание.  </w:t>
      </w:r>
      <w:r>
        <w:rPr>
          <w:rFonts w:ascii="Times New Roman" w:hAnsi="Times New Roman"/>
          <w:sz w:val="28"/>
          <w:szCs w:val="28"/>
        </w:rPr>
        <w:t>Учить детей самостоятельно одеваться и раздеваться в определенной последовательности 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Общественно-полезный труд. </w:t>
      </w:r>
      <w:r>
        <w:rPr>
          <w:rFonts w:ascii="Times New Roman" w:hAnsi="Times New Roman"/>
          <w:sz w:val="28"/>
          <w:szCs w:val="28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Приучать соблюдать порядок и чистоту в помещении и на участке детского сада.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Труд в природе. </w:t>
      </w:r>
      <w:r>
        <w:rPr>
          <w:rFonts w:ascii="Times New Roman" w:hAnsi="Times New Roman"/>
          <w:sz w:val="28"/>
          <w:szCs w:val="28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Уважение к труду взрослых. </w:t>
      </w:r>
      <w:r>
        <w:rPr>
          <w:rFonts w:ascii="Times New Roman" w:hAnsi="Times New Roman"/>
          <w:sz w:val="28"/>
          <w:szCs w:val="28"/>
        </w:rPr>
        <w:t xml:space="preserve">Формировать положительное отношение к труду взрослых. </w:t>
      </w:r>
      <w:proofErr w:type="gramStart"/>
      <w:r>
        <w:rPr>
          <w:rFonts w:ascii="Times New Roman" w:hAnsi="Times New Roman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строитель); расширять и обогащать представления о трудовых действиях, результатах труда.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Формы организации трудовой деятельности.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Поручения: простые и сложные, эпизодические и длительные, коллективные  и индивидуальные.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Коллективный труд.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46B06" w:rsidRDefault="00746B06" w:rsidP="00746B06">
      <w:pPr>
        <w:pStyle w:val="Standard"/>
        <w:spacing w:after="2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Методы и </w:t>
      </w:r>
      <w:r w:rsidR="00A41CBD">
        <w:rPr>
          <w:rFonts w:ascii="Times New Roman" w:hAnsi="Times New Roman"/>
          <w:b/>
          <w:sz w:val="28"/>
          <w:szCs w:val="28"/>
        </w:rPr>
        <w:t>прие</w:t>
      </w:r>
      <w:r>
        <w:rPr>
          <w:rFonts w:ascii="Times New Roman" w:hAnsi="Times New Roman"/>
          <w:b/>
          <w:sz w:val="28"/>
          <w:szCs w:val="28"/>
        </w:rPr>
        <w:t>мы трудового воспитания детей:</w:t>
      </w:r>
    </w:p>
    <w:p w:rsidR="00746B06" w:rsidRDefault="00746B06" w:rsidP="00746B06">
      <w:pPr>
        <w:pStyle w:val="Standard"/>
        <w:spacing w:after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– формирование нравственных методов представлений, суждений, оценок.</w:t>
      </w:r>
    </w:p>
    <w:p w:rsidR="00746B06" w:rsidRDefault="00746B06" w:rsidP="00746B06">
      <w:pPr>
        <w:pStyle w:val="Standard"/>
        <w:spacing w:after="20"/>
        <w:jc w:val="both"/>
      </w:pPr>
      <w:r>
        <w:rPr>
          <w:rFonts w:ascii="Times New Roman" w:hAnsi="Times New Roman"/>
          <w:sz w:val="28"/>
          <w:szCs w:val="28"/>
        </w:rPr>
        <w:t>- решение маленьких логических задач, загадок;</w:t>
      </w:r>
    </w:p>
    <w:p w:rsidR="00746B06" w:rsidRDefault="00746B06" w:rsidP="00746B06">
      <w:pPr>
        <w:pStyle w:val="Standard"/>
        <w:spacing w:after="0"/>
        <w:ind w:right="5007"/>
        <w:jc w:val="both"/>
      </w:pPr>
      <w:r>
        <w:rPr>
          <w:rFonts w:ascii="Times New Roman" w:hAnsi="Times New Roman"/>
          <w:sz w:val="28"/>
          <w:szCs w:val="28"/>
        </w:rPr>
        <w:t>- приучение к размышлению;</w:t>
      </w:r>
    </w:p>
    <w:p w:rsidR="00746B06" w:rsidRDefault="00746B06" w:rsidP="00746B06">
      <w:pPr>
        <w:pStyle w:val="Standard"/>
        <w:spacing w:after="0"/>
        <w:ind w:right="5007"/>
        <w:jc w:val="both"/>
      </w:pP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беседы на этические темы;</w:t>
      </w:r>
    </w:p>
    <w:p w:rsidR="00746B06" w:rsidRDefault="00746B06" w:rsidP="00746B06">
      <w:pPr>
        <w:pStyle w:val="Standard"/>
        <w:numPr>
          <w:ilvl w:val="0"/>
          <w:numId w:val="66"/>
        </w:numPr>
        <w:spacing w:after="22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чтение художественной литературы;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рассматривание иллюстраций;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3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рассказывание и обсуждение картин, иллюстраций;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просмотр телепередач, видеофильмов;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задачи на решение коммуникативных ситуаций;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придумывание сказок;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создание у детей практического опыта трудовой деятельности;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0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приучение к положительным формам общественного поведения;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2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показ действий;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3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пример взрослых и детей;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6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целенаправленное наблюдение;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3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организация интересной деятельности;</w:t>
      </w:r>
    </w:p>
    <w:p w:rsidR="00746B06" w:rsidRDefault="00746B06" w:rsidP="00746B06">
      <w:pPr>
        <w:pStyle w:val="Standard"/>
        <w:numPr>
          <w:ilvl w:val="0"/>
          <w:numId w:val="19"/>
        </w:numPr>
        <w:spacing w:after="24"/>
        <w:ind w:left="163" w:hanging="163"/>
        <w:jc w:val="both"/>
      </w:pPr>
      <w:r>
        <w:rPr>
          <w:rFonts w:ascii="Times New Roman" w:hAnsi="Times New Roman"/>
          <w:sz w:val="28"/>
          <w:szCs w:val="28"/>
        </w:rPr>
        <w:t>разыгрывание коммуникативных ситуаций;</w:t>
      </w:r>
    </w:p>
    <w:p w:rsidR="00746B06" w:rsidRDefault="00746B06" w:rsidP="00746B06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- создание контрольных педагогических ситуаций.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Освоение взаимосвязей в социальном мире: нормы поведения в общественных местах, правила обращения со старшими, основы соблюдения этикета.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представлений о жизни взрослых: профессии, особенности жизни человека в семье, семейные роли мужчины и женщины.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Выработка навыков общения со сверстниками: ведение конструктивного диалога – договариваться. Проявлять  сочувствие, оказывать помощь друг другу, забота о младших. Терпимость и уважение к детям, независимо от их физических особенностей.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бережного отношения к природе: основы экологической культуры.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положительного самоощущения: осознание своих прав и свобод (наличие собственного мнения, право выбирать друзей, игрушки, виды деятельности, иметь личные вещи).  Воспитание чувства ответственности у детей: общее дело.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Средства, педагогические методы, формы работы с детьми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«Минутка вежливости», когда дети называют друг друга ласковым именем, желают добра, улыбаются, настраиваются на доброе событие дня.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Индивидуальные фотовыставки («Я маленький», «Я играю», «Я помогаю маме» и др.).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Элементы аутотренинга; релаксационные игры, упражнения помогают детям расслабиться снять агрессию, получить заряд положительных эмоций, развивают уверенность в себе.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Программные занятия по развитию представлений об окружающем мире и о себе.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Использование метода коллекционирования содействует возникновению общения, совместных игр (коллекции девочек, и мальчиков).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Этому же способствуют традиции празднования Дня именинника (с обязательным исполнением «Каравая» и добрыми пожеланиями и детскими подарками от каждого ребенка).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Интересен такой прием как коробочка добрых дел: это накопление фишек детьми (каждый ребенок в свою ячейку), за добрые дела, сделанные ими в течение месяца – это может быть: помощь товарищу, воспитателю, няне; выполнение правил поведения в течение дня без замечаний и напоминаний. Данный прием стимулирует детей к выполнению правил поведения, быть вежливыми, трудолюбивыми, чутко относиться к другим людям.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Предметно-развивающая среда в группе: уголок уединения, цветочная полянка настроения, «</w:t>
      </w:r>
      <w:proofErr w:type="spellStart"/>
      <w:r>
        <w:rPr>
          <w:rFonts w:ascii="Times New Roman" w:hAnsi="Times New Roman"/>
          <w:sz w:val="28"/>
          <w:szCs w:val="28"/>
        </w:rPr>
        <w:t>потеряшки</w:t>
      </w:r>
      <w:proofErr w:type="spellEnd"/>
      <w:r>
        <w:rPr>
          <w:rFonts w:ascii="Times New Roman" w:hAnsi="Times New Roman"/>
          <w:sz w:val="28"/>
          <w:szCs w:val="28"/>
        </w:rPr>
        <w:t>» (коробочка потерянных вещей), дерево эмоций, оборудование для самостоятельной деятельности, оборудование для режиссерских и ролевых игр) направлена на обеспечение индивидуальной комфортности детей.</w:t>
      </w:r>
      <w:proofErr w:type="gramEnd"/>
    </w:p>
    <w:p w:rsidR="00746B06" w:rsidRDefault="00746B06" w:rsidP="00746B06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</w:pPr>
      <w:r>
        <w:rPr>
          <w:rFonts w:ascii="Times New Roman" w:hAnsi="Times New Roman"/>
          <w:b/>
          <w:sz w:val="28"/>
          <w:szCs w:val="28"/>
        </w:rPr>
        <w:t xml:space="preserve">Ребенок в ДОУ.           </w:t>
      </w:r>
    </w:p>
    <w:p w:rsidR="00746B06" w:rsidRDefault="00746B06" w:rsidP="00746B06">
      <w:pPr>
        <w:pStyle w:val="a4"/>
        <w:spacing w:line="276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Эмоциональное благополучие ребенка.</w:t>
      </w:r>
    </w:p>
    <w:p w:rsidR="00746B06" w:rsidRDefault="00746B06" w:rsidP="00746B06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Помочь ребенку осознать свои характерные особенности и предпочтения, понять, что он, как и каждый человек, уникален и неповторим.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Образ «Я».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Отношение ребенка к самому себе.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Научить детей осознанно воспринимать свои собственные эмоции — чувства и переживания, — а также понимать эмоциональные состояния других людей.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Ребенок и сверстники.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Развитие коммуникативной компетентности ребенка.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Ориентировать детей на сотрудничество, развивать способность участвовать в общих делах, совместных действиях, деятельности с другими детьми.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Ребенок и взрослые.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Отношение ребенка к окружающим людям.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Обучение детей этически ценным формам и способам поведения в отношениях с другими людьми.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Мир вокруг.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Отношение ребенка к окружающему миру.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Содействие преобразованию социально личностных каче</w:t>
      </w:r>
      <w:proofErr w:type="gramStart"/>
      <w:r>
        <w:rPr>
          <w:rFonts w:ascii="Times New Roman" w:hAnsi="Times New Roman"/>
          <w:sz w:val="28"/>
          <w:szCs w:val="28"/>
        </w:rPr>
        <w:t>ств  в пр</w:t>
      </w:r>
      <w:proofErr w:type="gramEnd"/>
      <w:r>
        <w:rPr>
          <w:rFonts w:ascii="Times New Roman" w:hAnsi="Times New Roman"/>
          <w:sz w:val="28"/>
          <w:szCs w:val="28"/>
        </w:rPr>
        <w:t xml:space="preserve">оцессе моделирования  ценностного, созидательного и гармоничного   отношения дошкольника к внешнему миру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Моя семья.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Задача: Формировать познавательный интерес к своей семье.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чувство, привязанности, сопричастности к общим делам, любви и уважения к членам семьи.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Раздел: Мы живем на Урале.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Мой дом, улица, двор. Мой детский сад. Традиции детского сада.  Мой родной город Тавда. События общественной жизни в родном городе.  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Люди берегут свою малую родину, создают и поддерживают традиции.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Традиции родного города. Профессия, место работы родителей.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Средства, педагогические методы, формы работы с детьми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Рассматривание иллюстративного материала, слайдов, фотографий, отображающих архитектурный облик города Тавда.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Поддержка интереса к малой родине в вопросах, играх, рассматривании книг, слушании историй, рисовании и конструировании.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Проектная деятельность:</w:t>
      </w:r>
      <w:r>
        <w:rPr>
          <w:rFonts w:ascii="Times New Roman" w:hAnsi="Times New Roman"/>
          <w:sz w:val="28"/>
          <w:szCs w:val="28"/>
        </w:rPr>
        <w:t xml:space="preserve"> стимулирование любознательности детей.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детей в игры-путешествия по родному городу в проведение воображаемых экскурсий, «виртуальных» выставок, побуждение задавать вопросы о городе использовать имеющуюся информацию.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участия детей в жизни родного города: в его традициях, праздниках.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прогулки, экскурсии, беседы, чтение детской художественной литературы, просмотр видеофильмов о профессиях родителей, взрослых.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игры, моделирующие структуру трудового процесса и взаимосвязи профессий; игры-путешествия, расширяющие представления об истории предметного мира как результате труда человека, продукте его творческой мысли.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проявления интереса детей к малой родине в вопросах, играх, рассматривании книг, слушании историй, рисовании и конструировании.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 детям о жизни города, его истории и сегодняшнем дне.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Проблемные ситуации и поисковые вопросы, стимулирующие проявления любознательности детей функцией элементов архитектурного убранства города.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совместном с воспитателем труде на участке детского сада: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посильная уборка участка после листопада, подкормка птиц, живущих в городе.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Рассматривание дидактических картинок, иллюстраций, отражающих отношение людей к малой родине: высаживание деревьев и цветов в городе,  украшение города к праздникам и прочее.  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 проектной деятельности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и обогащение социально-личностного опыта посредством включения детей в сферу межличностного взаимодействия.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 xml:space="preserve">Принципы </w:t>
      </w:r>
      <w:r>
        <w:rPr>
          <w:rFonts w:ascii="Times New Roman" w:hAnsi="Times New Roman"/>
          <w:i/>
          <w:sz w:val="28"/>
          <w:szCs w:val="28"/>
        </w:rPr>
        <w:tab/>
        <w:t>технологии: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саморазвитие;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прогностичность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пошаговость</w:t>
      </w:r>
      <w:proofErr w:type="spellEnd"/>
      <w:r>
        <w:rPr>
          <w:rFonts w:ascii="Times New Roman" w:hAnsi="Times New Roman"/>
          <w:sz w:val="28"/>
          <w:szCs w:val="28"/>
        </w:rPr>
        <w:t>; нормирование; обратная связь; продуктивность; культурная аналогия.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 технологии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Проблемно - поисковые методы: проблемные вопросы, тематические беседы, исследование (исследовательский проект), поэтапное выполнение действий.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Творческие методы: презентация.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Информационные методы: составление модели источников информации, сбор информации для составления буклетов, организационных материалов.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Метод проектов актуален и очень эффективен. Он дает ребенку возможность экспериментировать, синтезировать полученные знания. Развивать творческие способности и коммуникативные навыки.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b/>
          <w:bCs/>
          <w:color w:val="FF0000"/>
          <w:kern w:val="0"/>
          <w:sz w:val="28"/>
          <w:szCs w:val="28"/>
        </w:rPr>
        <w:t>Технология </w:t>
      </w:r>
      <w:r w:rsidRPr="00CF0F03">
        <w:rPr>
          <w:rFonts w:ascii="Times New Roman" w:hAnsi="Times New Roman"/>
          <w:b/>
          <w:color w:val="FF0000"/>
          <w:kern w:val="0"/>
          <w:sz w:val="28"/>
          <w:szCs w:val="28"/>
        </w:rPr>
        <w:t>«Утро радостных встреч»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 xml:space="preserve"> –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способствует формированию внимательного отношения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детей друг к другу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, повышению эмоционального фона, улучшению психоэмоционального климата в группе,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развития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 чувства уверенности в себе.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Цель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технологии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: радостное общение с друзьями, помощь ребенку войти в детский коллектив без эмоционального стресса.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  <w:u w:val="single"/>
          <w:bdr w:val="none" w:sz="0" w:space="0" w:color="auto" w:frame="1"/>
        </w:rPr>
        <w:t>Задачи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: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- создать положительный эмоциональный настрой на весь день – </w:t>
      </w:r>
      <w:r w:rsidRPr="00CF0F03">
        <w:rPr>
          <w:rFonts w:ascii="Times New Roman" w:hAnsi="Times New Roman"/>
          <w:i/>
          <w:iCs/>
          <w:color w:val="FF0000"/>
          <w:kern w:val="0"/>
          <w:sz w:val="28"/>
          <w:szCs w:val="28"/>
          <w:bdr w:val="none" w:sz="0" w:space="0" w:color="auto" w:frame="1"/>
        </w:rPr>
        <w:t>«задать тон»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;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 xml:space="preserve">- обеспечить условия для межличностного и познавательно-делового общения 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детей и взрослых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;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- активизировать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навыки детей</w:t>
      </w: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, касающиеся коммуникации, планирования и организации собственной деятельности;</w:t>
      </w:r>
    </w:p>
    <w:p w:rsidR="00CF0F03" w:rsidRPr="00CF0F03" w:rsidRDefault="00CF0F03" w:rsidP="00CF0F03">
      <w:pPr>
        <w:pStyle w:val="a4"/>
        <w:rPr>
          <w:rFonts w:ascii="Times New Roman" w:hAnsi="Times New Roman"/>
          <w:color w:val="FF0000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-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 xml:space="preserve">развивать </w:t>
      </w:r>
      <w:proofErr w:type="spellStart"/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эмпатию</w:t>
      </w:r>
      <w:proofErr w:type="spellEnd"/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;</w:t>
      </w:r>
    </w:p>
    <w:p w:rsidR="00CF0F03" w:rsidRPr="00CF0F03" w:rsidRDefault="00CF0F03" w:rsidP="00CF0F03">
      <w:pPr>
        <w:pStyle w:val="a4"/>
        <w:rPr>
          <w:rFonts w:ascii="Times New Roman" w:hAnsi="Times New Roman"/>
          <w:kern w:val="0"/>
          <w:sz w:val="28"/>
          <w:szCs w:val="28"/>
        </w:rPr>
      </w:pPr>
      <w:r w:rsidRPr="00CF0F03">
        <w:rPr>
          <w:rFonts w:ascii="Times New Roman" w:hAnsi="Times New Roman"/>
          <w:color w:val="FF0000"/>
          <w:kern w:val="0"/>
          <w:sz w:val="28"/>
          <w:szCs w:val="28"/>
        </w:rPr>
        <w:t>- прививать </w:t>
      </w:r>
      <w:r w:rsidRPr="00CF0F03">
        <w:rPr>
          <w:rFonts w:ascii="Times New Roman" w:hAnsi="Times New Roman"/>
          <w:bCs/>
          <w:color w:val="FF0000"/>
          <w:kern w:val="0"/>
          <w:sz w:val="28"/>
          <w:szCs w:val="28"/>
        </w:rPr>
        <w:t>навыки культуры общения</w:t>
      </w:r>
      <w:r w:rsidRPr="00CF0F03">
        <w:rPr>
          <w:rFonts w:ascii="Times New Roman" w:hAnsi="Times New Roman"/>
          <w:b/>
          <w:bCs/>
          <w:color w:val="FF0000"/>
          <w:kern w:val="0"/>
          <w:sz w:val="28"/>
          <w:szCs w:val="28"/>
        </w:rPr>
        <w:t> </w:t>
      </w:r>
      <w:r w:rsidRPr="00CF0F03">
        <w:rPr>
          <w:rFonts w:ascii="Times New Roman" w:hAnsi="Times New Roman"/>
          <w:i/>
          <w:iCs/>
          <w:color w:val="FF0000"/>
          <w:kern w:val="0"/>
          <w:sz w:val="28"/>
          <w:szCs w:val="28"/>
          <w:bdr w:val="none" w:sz="0" w:space="0" w:color="auto" w:frame="1"/>
        </w:rPr>
        <w:t>(приветствия, комплименты и т. п.)</w:t>
      </w:r>
    </w:p>
    <w:p w:rsidR="00746B06" w:rsidRDefault="00746B06" w:rsidP="00746B06">
      <w:pPr>
        <w:pStyle w:val="Standard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CF0F03" w:rsidRDefault="00CF0F03" w:rsidP="00746B06">
      <w:pPr>
        <w:pStyle w:val="Standard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outlineLvl w:val="2"/>
      </w:pPr>
      <w:r>
        <w:rPr>
          <w:rFonts w:ascii="Times New Roman" w:hAnsi="Times New Roman"/>
          <w:b/>
          <w:sz w:val="28"/>
          <w:szCs w:val="28"/>
        </w:rPr>
        <w:t>2.1.3. Образовательная область «Познавательное развитие» в обязательной части и  части формируемой участниками образовательных отношений</w:t>
      </w:r>
    </w:p>
    <w:p w:rsidR="00746B06" w:rsidRDefault="00746B06" w:rsidP="00746B06">
      <w:pPr>
        <w:pStyle w:val="a4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spacing w:after="3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46B06" w:rsidRDefault="00746B06" w:rsidP="00746B06">
      <w:pPr>
        <w:pStyle w:val="Standard"/>
        <w:spacing w:after="2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Первичные представления об объектах окружающего мира.  </w:t>
      </w:r>
    </w:p>
    <w:p w:rsidR="00746B06" w:rsidRDefault="00746B06" w:rsidP="00746B06">
      <w:pPr>
        <w:pStyle w:val="Standard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 w:rsidR="00746B06" w:rsidRDefault="00746B06" w:rsidP="00746B06">
      <w:pPr>
        <w:pStyle w:val="Standard"/>
        <w:spacing w:after="0"/>
        <w:ind w:left="5"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Учить определять цвет, величину, форму, вес (легкий, тяжелый) предметов; расположение их по отношению к ребенку (далеко, близко, высоко).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Знакомить с материалами (дерево, бумага, ткань, глина), их свойствами (прочность, твердость, мягкость).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Поощрять исследовательский интерес, проводить простейшие наблюдения. 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Сенсорное развитие. </w:t>
      </w:r>
      <w:r>
        <w:rPr>
          <w:rFonts w:ascii="Times New Roman" w:hAnsi="Times New Roman"/>
          <w:sz w:val="28"/>
          <w:szCs w:val="28"/>
        </w:rPr>
        <w:t>Обогащать чувственный опыт детей, развивать умение фиксировать его в речи.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навыки установления тождества и различия предметов по их свойствам: величине, форме, цвету.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Подсказывать детям название форм (</w:t>
      </w:r>
      <w:proofErr w:type="gramStart"/>
      <w:r>
        <w:rPr>
          <w:rFonts w:ascii="Times New Roman" w:hAnsi="Times New Roman"/>
          <w:sz w:val="28"/>
          <w:szCs w:val="28"/>
        </w:rPr>
        <w:t>круглая</w:t>
      </w:r>
      <w:proofErr w:type="gramEnd"/>
      <w:r>
        <w:rPr>
          <w:rFonts w:ascii="Times New Roman" w:hAnsi="Times New Roman"/>
          <w:sz w:val="28"/>
          <w:szCs w:val="28"/>
        </w:rPr>
        <w:t>, треугольная, прямоугольная и квадратная).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Дидактические игры. </w:t>
      </w:r>
      <w:r>
        <w:rPr>
          <w:rFonts w:ascii="Times New Roman" w:hAnsi="Times New Roman"/>
          <w:sz w:val="28"/>
          <w:szCs w:val="28"/>
        </w:rPr>
        <w:t>Подбирать предметы по цвету и величине (большие, средние и маленькие; 2-3 цветов), собирать пирамидку из уменьшающихся по размеру колец, чередуя в определенной последовательности 2-3 цвета; собирать картинку из 4-6 частей.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совместных дидактических играх учить детей выполнять постепенно усложняющиеся правила.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Приобщение к социокультурным ценностям.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Продолжать знакомить детей с предметами ближайшего окружения, их назначением.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Количество. </w:t>
      </w:r>
      <w:r>
        <w:rPr>
          <w:rFonts w:ascii="Times New Roman" w:hAnsi="Times New Roman"/>
          <w:sz w:val="28"/>
          <w:szCs w:val="28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</w:t>
      </w:r>
      <w:r>
        <w:rPr>
          <w:rFonts w:ascii="Times New Roman" w:hAnsi="Times New Roman"/>
          <w:sz w:val="28"/>
          <w:szCs w:val="28"/>
        </w:rPr>
        <w:lastRenderedPageBreak/>
        <w:t>обстановке; понимать вопрос «Сколько?»; при ответе пользоваться словами «много», «один», «ни одного».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«Яна каждый кружок положил грибок. Кружков больше, а грибов меньше» или «Кружков столько же, сколько грибов».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Величина. </w:t>
      </w:r>
      <w:proofErr w:type="gramStart"/>
      <w:r>
        <w:rPr>
          <w:rFonts w:ascii="Times New Roman" w:hAnsi="Times New Roman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(длинный—короткий, одинаковые (равные) по длине, широкий — узкий, одинаковые (равные) по ширине, высокий — низкий, одинаковые (равные) по высоте, большой—маленький, одинаковые (равные) по величине).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Форма. </w:t>
      </w:r>
      <w:r>
        <w:rPr>
          <w:rFonts w:ascii="Times New Roman" w:hAnsi="Times New Roman"/>
          <w:sz w:val="28"/>
          <w:szCs w:val="28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Ориентировка в пространстве. </w:t>
      </w:r>
      <w:r>
        <w:rPr>
          <w:rFonts w:ascii="Times New Roman" w:hAnsi="Times New Roman"/>
          <w:sz w:val="28"/>
          <w:szCs w:val="28"/>
        </w:rPr>
        <w:t xml:space="preserve">Развивать умение ориентироваться в расположении частей своего тела и в соответствии с ними </w:t>
      </w:r>
      <w:proofErr w:type="gramStart"/>
      <w:r>
        <w:rPr>
          <w:rFonts w:ascii="Times New Roman" w:hAnsi="Times New Roman"/>
          <w:sz w:val="28"/>
          <w:szCs w:val="28"/>
        </w:rPr>
        <w:t>различать пространственные направления от себя</w:t>
      </w:r>
      <w:proofErr w:type="gramEnd"/>
      <w:r>
        <w:rPr>
          <w:rFonts w:ascii="Times New Roman" w:hAnsi="Times New Roman"/>
          <w:sz w:val="28"/>
          <w:szCs w:val="28"/>
        </w:rPr>
        <w:t>: вверху — внизу, впереди — сзади (позади), справа — слева. Различать правую и левую руки.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Ориентировка во времени. </w:t>
      </w:r>
      <w:r>
        <w:rPr>
          <w:rFonts w:ascii="Times New Roman" w:hAnsi="Times New Roman"/>
          <w:sz w:val="28"/>
          <w:szCs w:val="28"/>
        </w:rPr>
        <w:t>Учить ориентироваться в контрастных частях суток: день — ночь, утро — вечер.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Ознакомление с миром природы.  </w:t>
      </w:r>
      <w:r>
        <w:rPr>
          <w:rFonts w:ascii="Times New Roman" w:hAnsi="Times New Roman"/>
          <w:sz w:val="28"/>
          <w:szCs w:val="28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представления о диких животных. Учить узнавать лягушку.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наблюдать за птицами, прилетающими на участок, подкармливать их зимой.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представления детей о насекомых.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отличать и называть по внешнему виду: овощи, фрукты, ягоды.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Знакомить с некоторыми растениями данной местности: с деревьями, цветущими травянистыми растениями. Знакомить с комнатными растениями.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Дать представления о свойствах воды, песка, снега.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i/>
          <w:sz w:val="28"/>
          <w:szCs w:val="28"/>
        </w:rPr>
        <w:t>Сезонные наблюдения.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/>
          <w:sz w:val="28"/>
          <w:szCs w:val="28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Зима. </w:t>
      </w:r>
      <w:r>
        <w:rPr>
          <w:rFonts w:ascii="Times New Roman" w:hAnsi="Times New Roman"/>
          <w:sz w:val="28"/>
          <w:szCs w:val="28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Весна. </w:t>
      </w:r>
      <w:r>
        <w:rPr>
          <w:rFonts w:ascii="Times New Roman" w:hAnsi="Times New Roman"/>
          <w:sz w:val="28"/>
          <w:szCs w:val="28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облегченную.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Показать, как сажают крупные семена цветочных растений и овощей на грядки.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Лето. </w:t>
      </w:r>
      <w:r>
        <w:rPr>
          <w:rFonts w:ascii="Times New Roman" w:hAnsi="Times New Roman"/>
          <w:sz w:val="28"/>
          <w:szCs w:val="28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Принципы организации работы по формированию элементарных математических представлений.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математических представлений на основе персептивных (ручных) действий детей,  накопления чувственного опыта и его осмысления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Стимулирование активной речевой деятельности детей, речевое сопровождение персептивных действий.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сочетания самостоятельной деятельности детей и их разнообразного взаимодействия при освоении математических понятий.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Формы работы по развитию элементарных математических представлений.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Обучение в повседневных бытовых ситуациях.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Демонстрационные опыты.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Сенсорные праздники на основе народного календаря.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Самостоятельная деятельность в развивающей среде.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Детское экспериментирование.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Наблюдения – целенаправленный процесс, в результате которого ребенок должен сам получать знания.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Поисковая деятельность как нахождение способа действия.</w:t>
      </w:r>
    </w:p>
    <w:p w:rsidR="00CF0F03" w:rsidRPr="00CF0F03" w:rsidRDefault="00746B06" w:rsidP="00CF0F0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Опыты: демонстрационные  (показ воспитателя).</w:t>
      </w:r>
    </w:p>
    <w:p w:rsidR="00746B06" w:rsidRDefault="00746B06" w:rsidP="005F5981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Методы ознакомления дошкольников с природой.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Наглядный метод - 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  рассматривание картин, демонстрация фильмов.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Практический метод – игры: дидактические игры,  предметные,  настольно-печатные, словесные,  игровые упражнения и игры-занятия,  подвижные игры, творческие игры в т.ч. строительные.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Труд в природе - индивидуальные поручения, коллективный труд.                Элементарные опыты.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Словесный метод: рассказ, беседа, чтение.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образовательной деятельности.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Познавательные эвристические беседы.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Чтение художественной литературы.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Изобразительная и конструктивная деятельность.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- Экспериментирование и опыты.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Музыка.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Игры (сюжетно-ролевые, драматизации, подвижные).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Наблюдения.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Трудовая деятельность.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Праздники и развлечения.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Индивидуальные беседы.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Методы</w:t>
      </w:r>
      <w:r>
        <w:rPr>
          <w:rFonts w:ascii="Times New Roman" w:hAnsi="Times New Roman"/>
          <w:sz w:val="28"/>
          <w:szCs w:val="28"/>
        </w:rPr>
        <w:t>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Методы, повышающие познавательную активность: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Элементарный анализ.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Сравнение по контрасту и подобию, сходству.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Группировка и классификация.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Моделирование и конструирование.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Ответы на вопросы детей.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Приучение к самостоятельному поиску ответов на вопросы.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Методы, вызывающие эмоциональную активность: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Воображаемая  ситуация.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Придумывание  сказок.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Игры – драматизации.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Сюрпризные моменты и элементы новизны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- Юмор и шутка.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Сочетание разнообразных средств на одном занятии.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Методы, способствующие взаимосвязи различных видов деятельности: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Прием предложения и обучения способу связи разных видов деятельности.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Перспективное планирование.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Перспектива, направленная на последующую деятельность - Беседа. </w:t>
      </w:r>
      <w:r>
        <w:rPr>
          <w:rFonts w:ascii="Times New Roman" w:hAnsi="Times New Roman"/>
          <w:i/>
          <w:sz w:val="28"/>
          <w:szCs w:val="28"/>
        </w:rPr>
        <w:t>Методы Коррекции и  уточнения детских представлений: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Повторение.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Наблюдение.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Экспериментирование.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Создание проблемных ситуаций</w:t>
      </w:r>
      <w:r>
        <w:rPr>
          <w:rFonts w:ascii="Times New Roman" w:hAnsi="Times New Roman"/>
          <w:sz w:val="28"/>
          <w:szCs w:val="28"/>
        </w:rPr>
        <w:t xml:space="preserve"> - Беседа.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Знакомство с природой родного края. С отличительными и сходными признаками городского и сельского пейзажа. С красотой в сочетании природного ландшафта и архитектурных форм (зданий, сооружений) вписанных в него.</w:t>
      </w:r>
    </w:p>
    <w:p w:rsidR="00CF0F03" w:rsidRPr="00626090" w:rsidRDefault="00626090" w:rsidP="00CF0F03">
      <w:pPr>
        <w:pStyle w:val="a4"/>
        <w:spacing w:line="276" w:lineRule="auto"/>
        <w:rPr>
          <w:color w:val="FF0000"/>
        </w:rPr>
      </w:pPr>
      <w:r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          </w:t>
      </w:r>
      <w:r w:rsidR="00CF0F03" w:rsidRPr="00626090">
        <w:rPr>
          <w:rFonts w:ascii="Times New Roman" w:hAnsi="Times New Roman"/>
          <w:b/>
          <w:color w:val="FF0000"/>
          <w:sz w:val="28"/>
          <w:szCs w:val="28"/>
        </w:rPr>
        <w:t xml:space="preserve">Технология «Блоки </w:t>
      </w:r>
      <w:proofErr w:type="spellStart"/>
      <w:r w:rsidR="00CF0F03" w:rsidRPr="00626090">
        <w:rPr>
          <w:rFonts w:ascii="Times New Roman" w:hAnsi="Times New Roman"/>
          <w:b/>
          <w:color w:val="FF0000"/>
          <w:sz w:val="28"/>
          <w:szCs w:val="28"/>
        </w:rPr>
        <w:t>Дьенеша</w:t>
      </w:r>
      <w:proofErr w:type="spellEnd"/>
      <w:r w:rsidR="00CF0F03" w:rsidRPr="00626090">
        <w:rPr>
          <w:rFonts w:ascii="Times New Roman" w:hAnsi="Times New Roman"/>
          <w:b/>
          <w:color w:val="FF0000"/>
          <w:sz w:val="28"/>
          <w:szCs w:val="28"/>
        </w:rPr>
        <w:t>»</w:t>
      </w:r>
    </w:p>
    <w:p w:rsidR="00CF0F03" w:rsidRPr="00626090" w:rsidRDefault="00CF0F03" w:rsidP="00CF0F03">
      <w:pPr>
        <w:pStyle w:val="Standard"/>
        <w:spacing w:after="0"/>
        <w:ind w:firstLine="709"/>
        <w:jc w:val="both"/>
        <w:rPr>
          <w:color w:val="FF0000"/>
        </w:rPr>
      </w:pPr>
      <w:r w:rsidRPr="00626090">
        <w:rPr>
          <w:rFonts w:ascii="Times New Roman" w:hAnsi="Times New Roman"/>
          <w:color w:val="FF0000"/>
          <w:sz w:val="28"/>
          <w:szCs w:val="28"/>
          <w:lang w:eastAsia="ar-SA"/>
        </w:rPr>
        <w:t>В результате применения данных технологий дети учатся анализу, сопоставлению, сравнению связанных между собой понятий и действий, выяснению сходства и различия в рассматриваемых фактах, развитию умения делать простейшие выводы и обобщения.</w:t>
      </w:r>
    </w:p>
    <w:p w:rsidR="00CF0F03" w:rsidRPr="00626090" w:rsidRDefault="00CF0F03" w:rsidP="00CF0F03">
      <w:pPr>
        <w:pStyle w:val="Standard"/>
        <w:spacing w:after="0"/>
        <w:ind w:firstLine="709"/>
        <w:jc w:val="both"/>
        <w:rPr>
          <w:color w:val="FF0000"/>
        </w:rPr>
      </w:pPr>
      <w:r w:rsidRPr="00626090">
        <w:rPr>
          <w:rFonts w:ascii="Times New Roman" w:hAnsi="Times New Roman"/>
          <w:color w:val="FF0000"/>
          <w:sz w:val="28"/>
          <w:szCs w:val="28"/>
          <w:lang w:eastAsia="ar-SA"/>
        </w:rPr>
        <w:t xml:space="preserve">У ребенка формируются умения последовательно излагать свои мысли, включаться в разнообразную совместную познавательную деятельность, использовать математические знания для решения конкретных жизненных проблем, взаимодействовать </w:t>
      </w:r>
      <w:proofErr w:type="gramStart"/>
      <w:r w:rsidRPr="00626090">
        <w:rPr>
          <w:rFonts w:ascii="Times New Roman" w:hAnsi="Times New Roman"/>
          <w:color w:val="FF0000"/>
          <w:sz w:val="28"/>
          <w:szCs w:val="28"/>
          <w:lang w:eastAsia="ar-SA"/>
        </w:rPr>
        <w:t>со</w:t>
      </w:r>
      <w:proofErr w:type="gramEnd"/>
      <w:r w:rsidRPr="00626090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взрослыми и другими детьми в ходе выполнения заданий, внимательно слушать, объяснять свои действия при выполнении математических упражнений.</w:t>
      </w:r>
    </w:p>
    <w:p w:rsidR="00CF0F03" w:rsidRPr="00650024" w:rsidRDefault="00CF0F03" w:rsidP="00CF0F03">
      <w:pPr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eastAsia="ar-SA"/>
        </w:rPr>
      </w:pPr>
      <w:r w:rsidRPr="00650024">
        <w:rPr>
          <w:rFonts w:ascii="Times New Roman" w:hAnsi="Times New Roman"/>
          <w:b/>
          <w:color w:val="FF0000"/>
          <w:sz w:val="28"/>
          <w:szCs w:val="28"/>
          <w:lang w:eastAsia="ar-SA"/>
        </w:rPr>
        <w:t>Технология «Кубики Никитина» - «Сложи узор»</w:t>
      </w:r>
    </w:p>
    <w:p w:rsidR="00CF0F03" w:rsidRPr="00650024" w:rsidRDefault="00CF0F03" w:rsidP="00CF0F03">
      <w:pPr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650024">
        <w:rPr>
          <w:rFonts w:ascii="Times New Roman" w:hAnsi="Times New Roman"/>
          <w:color w:val="FF0000"/>
          <w:sz w:val="28"/>
          <w:szCs w:val="28"/>
          <w:lang w:eastAsia="ar-SA"/>
        </w:rPr>
        <w:t>Игры с пособиями помогают совершенствовать логическое мышление, наблюдательность, внимание. Полезны для развития мелкой моторики, воображения, чувства симметрии, пространственной ориентации. Задания к кубикам очень разнообразны.</w:t>
      </w:r>
    </w:p>
    <w:p w:rsidR="00746B06" w:rsidRDefault="00746B06" w:rsidP="00CF0F0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outlineLvl w:val="2"/>
      </w:pPr>
      <w:r>
        <w:rPr>
          <w:rFonts w:ascii="Times New Roman" w:hAnsi="Times New Roman"/>
          <w:b/>
          <w:sz w:val="28"/>
          <w:szCs w:val="28"/>
        </w:rPr>
        <w:t>2.1.4. Образовательная область «Речевое развитие» в обязательной части и  части формируемой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Развитие речи.</w:t>
      </w:r>
      <w:r>
        <w:rPr>
          <w:rFonts w:ascii="Times New Roman" w:hAnsi="Times New Roman"/>
          <w:sz w:val="28"/>
          <w:szCs w:val="28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Развивающая речевая среда.</w:t>
      </w:r>
      <w:r>
        <w:rPr>
          <w:rFonts w:ascii="Times New Roman" w:hAnsi="Times New Roman"/>
          <w:sz w:val="28"/>
          <w:szCs w:val="28"/>
        </w:rPr>
        <w:t xml:space="preserve"> Продолжать помогать детям, общаться со знакомыми взрослыми и сверстниками посредством поручений (спроси, выясни, предложи помощь, поблагодари и т. п.).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Подсказывать детям образцы обращения к взрослым, зашедшим в группу.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быту, в самостоятельных играх помогать детям посредством речи взаимодействовать и налаживать контакты друг с другом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приучать детей слушать рассказы воспитателя о забавных случаях из жизни.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Формирование словаря.</w:t>
      </w:r>
      <w:r>
        <w:rPr>
          <w:rFonts w:ascii="Times New Roman" w:hAnsi="Times New Roman"/>
          <w:sz w:val="28"/>
          <w:szCs w:val="28"/>
        </w:rPr>
        <w:t xml:space="preserve"> 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Учить детей различать и называть существенные детали и части предметов, особенности поверхности некоторые материалы и их свойства  местоположение. Обращать внимание детей на некоторые сходные по назначению предметы. Учить понимать обобщающие слова называть части суток, называть домашних животных и их детенышей, овощи и фрукты.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Звуковая культура речи. </w:t>
      </w:r>
      <w:r>
        <w:rPr>
          <w:rFonts w:ascii="Times New Roman" w:hAnsi="Times New Roman"/>
          <w:sz w:val="28"/>
          <w:szCs w:val="28"/>
        </w:rPr>
        <w:t xml:space="preserve">Продолжать учить детей внятно произносить в словах гласные  и некоторые согласные звуки. Развивать моторику </w:t>
      </w:r>
      <w:proofErr w:type="spellStart"/>
      <w:r>
        <w:rPr>
          <w:rFonts w:ascii="Times New Roman" w:hAnsi="Times New Roman"/>
          <w:sz w:val="28"/>
          <w:szCs w:val="28"/>
        </w:rPr>
        <w:t>рече</w:t>
      </w:r>
      <w:proofErr w:type="spellEnd"/>
      <w:r>
        <w:rPr>
          <w:rFonts w:ascii="Times New Roman" w:hAnsi="Times New Roman"/>
          <w:sz w:val="28"/>
          <w:szCs w:val="28"/>
        </w:rPr>
        <w:t xml:space="preserve"> 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</w:t>
      </w:r>
      <w:proofErr w:type="gramStart"/>
      <w:r>
        <w:rPr>
          <w:rFonts w:ascii="Times New Roman" w:hAnsi="Times New Roman"/>
          <w:sz w:val="28"/>
          <w:szCs w:val="28"/>
        </w:rPr>
        <w:t>отчетливо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произносить слова и короткие фразы, говорить спокойно, с естественными интонациями.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Грамматический строй речи.</w:t>
      </w:r>
      <w:r>
        <w:rPr>
          <w:rFonts w:ascii="Times New Roman" w:hAnsi="Times New Roman"/>
          <w:sz w:val="28"/>
          <w:szCs w:val="28"/>
        </w:rPr>
        <w:t xml:space="preserve"> Продолжать учить детей согласовывать прилагательные с существительными в роде, числе, падеже; употреблять существительные с предлогами. Помогать употреблять в речи имена существительные в форме единственного и множественного числа, обозначающие животных и их детенышей; форму множественного числа существительных в родительном падеже. Относиться к словотворчеству детей как к этапу активного овладения грамматикой, подсказывать им правильную форму слова.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Помогать детям, 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Связная речь.</w:t>
      </w:r>
      <w:r>
        <w:rPr>
          <w:rFonts w:ascii="Times New Roman" w:hAnsi="Times New Roman"/>
          <w:sz w:val="28"/>
          <w:szCs w:val="28"/>
        </w:rPr>
        <w:t xml:space="preserve"> Развивать диалогическую форму речи.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Помогать </w:t>
      </w:r>
      <w:proofErr w:type="gramStart"/>
      <w:r>
        <w:rPr>
          <w:rFonts w:ascii="Times New Roman" w:hAnsi="Times New Roman"/>
          <w:sz w:val="28"/>
          <w:szCs w:val="28"/>
        </w:rPr>
        <w:t>доброжелательно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общаться друг с другом.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потребность делиться своими впечатлениями с воспитателями и родителями.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Художественная литература.</w:t>
      </w:r>
      <w:r>
        <w:rPr>
          <w:rFonts w:ascii="Times New Roman" w:hAnsi="Times New Roman"/>
          <w:sz w:val="28"/>
          <w:szCs w:val="28"/>
        </w:rPr>
        <w:t xml:space="preserve">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Читать знакомые, любимые детьми художественные произведения, рекомендованные программой для первой младшей группы.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с помощью воспитателя инсценировать и драматизировать небольшие отрывки из народных сказок.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Учить детей читать наизусть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 xml:space="preserve"> и небольшие стихотворения.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Продолжать способствовать формированию интереса к книгам. Регулярно рассматривать с детьми иллюстрации.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принцип взаимосвязи сенсорного, умственного и речевого развития;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развитие языкового чутья;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формирование элементарного осознания явления языка;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взаимосвязи работы над различными сторонами речи;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обогащение мотивации речевой деятельности - обеспечения активной языковой практики.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и приемы: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Наглядные: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непосредственное наблюдение и его разновидности (наблюдение в природе, на экскурсии);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опосредованное наблюдение (изобразительная наглядность, рассматривание игрушек и картин, рассказывание по игрушкам и картинам).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 xml:space="preserve">Словесные: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чтение и рассказывание художественных произведений;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заучивание наизусть;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обобщающая беседа.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Практические: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дидактические игры;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игры драматизации;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инсценировки;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дидактические упражнения;  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пластические этюды;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хороводные игры.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lastRenderedPageBreak/>
        <w:t>Репродуктивные</w:t>
      </w:r>
      <w:r>
        <w:rPr>
          <w:rFonts w:ascii="Times New Roman" w:hAnsi="Times New Roman"/>
          <w:sz w:val="28"/>
          <w:szCs w:val="28"/>
        </w:rPr>
        <w:t xml:space="preserve"> – основанные на воспроизведении речевого материала готовых образцов -  метод наблюдения и его разновидности;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рассматривание картин;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чтение художественной литературы;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заучивание наизусть;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Игры драматизации по содержанию литературных произведений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дидактические игры.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Продуктивные методы</w:t>
      </w:r>
      <w:r>
        <w:rPr>
          <w:rFonts w:ascii="Times New Roman" w:hAnsi="Times New Roman"/>
          <w:sz w:val="28"/>
          <w:szCs w:val="28"/>
        </w:rPr>
        <w:t xml:space="preserve"> – основаны на построении собственных связных высказываний в зависимости в ситуации общения.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обобщающая беседа;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дидактические игры на развитие связной речи.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общение взрослых и детей;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культурно-языковая среда;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обучение родной речи на занятиях;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художественная литература;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изобразительное искусство, музыка, театр;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 по другим разделам программы.</w:t>
      </w:r>
    </w:p>
    <w:p w:rsidR="00746B06" w:rsidRPr="005F5981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97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6921"/>
      </w:tblGrid>
      <w:tr w:rsidR="00746B06" w:rsidTr="00A57CB3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4" w:line="268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уважительного отношения к людям, независимо от их возраста, пола, Правила этикета.</w:t>
            </w:r>
          </w:p>
        </w:tc>
      </w:tr>
      <w:tr w:rsidR="00746B06" w:rsidTr="00A57CB3">
        <w:trPr>
          <w:trHeight w:val="168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160" w:line="256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Средства, педагогические методы, формы работы с детьми</w:t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4" w:line="268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детей, родителей и педагогов в социальн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значимых событиях, происходящих в городе.</w:t>
            </w:r>
          </w:p>
        </w:tc>
      </w:tr>
    </w:tbl>
    <w:p w:rsidR="00CF0F03" w:rsidRDefault="00CF0F03" w:rsidP="00CF0F03">
      <w:pPr>
        <w:pStyle w:val="Standard"/>
        <w:spacing w:after="160" w:line="256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</w:p>
    <w:p w:rsidR="00CF0F03" w:rsidRPr="00CF0F03" w:rsidRDefault="00CF0F03" w:rsidP="00CF0F03">
      <w:pPr>
        <w:pStyle w:val="Standard"/>
        <w:spacing w:after="160" w:line="256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CF0F03">
        <w:rPr>
          <w:rFonts w:ascii="Times New Roman" w:eastAsia="Times New Roman" w:hAnsi="Times New Roman"/>
          <w:b/>
          <w:color w:val="FF0000"/>
          <w:sz w:val="28"/>
          <w:szCs w:val="28"/>
        </w:rPr>
        <w:t>Кружок «Поиграем в театр»</w:t>
      </w:r>
      <w:r w:rsidRPr="00CF0F03">
        <w:rPr>
          <w:rFonts w:ascii="Times New Roman" w:eastAsia="Times New Roman" w:hAnsi="Times New Roman"/>
          <w:color w:val="FF0000"/>
          <w:sz w:val="28"/>
          <w:szCs w:val="28"/>
        </w:rPr>
        <w:t xml:space="preserve"> Театрализованная деятельность является источником развития чувств, глубоких переживаний и открытий ребенка, приобщает его к духовным ценностям; позволяет формировать опыт социальных навыков поведения; учить решать многие проблемные ситуации опосредованно от лица какого-либо персонажа.</w:t>
      </w:r>
    </w:p>
    <w:p w:rsidR="00CF0F03" w:rsidRDefault="00CF0F03" w:rsidP="00CF0F0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FF0000"/>
          <w:sz w:val="28"/>
          <w:szCs w:val="28"/>
        </w:rPr>
      </w:pP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FF0000"/>
          <w:sz w:val="28"/>
          <w:szCs w:val="28"/>
        </w:rPr>
      </w:pPr>
      <w:r w:rsidRPr="005F5981">
        <w:rPr>
          <w:rStyle w:val="c1"/>
          <w:b/>
          <w:bCs/>
          <w:color w:val="FF0000"/>
          <w:sz w:val="28"/>
          <w:szCs w:val="28"/>
        </w:rPr>
        <w:t>Игровые технологии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5F5981">
        <w:rPr>
          <w:rStyle w:val="c1"/>
          <w:b/>
          <w:bCs/>
          <w:color w:val="FF0000"/>
          <w:sz w:val="28"/>
          <w:szCs w:val="28"/>
        </w:rPr>
        <w:t>Мнемотехника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5F5981">
        <w:rPr>
          <w:rStyle w:val="c5"/>
          <w:color w:val="FF0000"/>
          <w:sz w:val="28"/>
          <w:szCs w:val="28"/>
        </w:rPr>
        <w:t>Данная технология включает различные приемы, облегчающие запоминание и увеличивающие объем памяти путем образования дополнительных ассоциаций.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5F5981">
        <w:rPr>
          <w:rStyle w:val="c5"/>
          <w:color w:val="FF0000"/>
          <w:sz w:val="28"/>
          <w:szCs w:val="28"/>
        </w:rPr>
        <w:lastRenderedPageBreak/>
        <w:t>Особенности технологии: применение не изображения предметов, а символов для опосредованного запоминания. Это значительно облегчает детям поиск и запоминание слов. Символы максимально приближены к речевому материалу, например для обозначения диких животных используется елка, обозначения домашних – дом.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proofErr w:type="spellStart"/>
      <w:r w:rsidRPr="005F5981">
        <w:rPr>
          <w:rStyle w:val="c5"/>
          <w:color w:val="FF0000"/>
          <w:sz w:val="28"/>
          <w:szCs w:val="28"/>
        </w:rPr>
        <w:t>Мнемотаблицы</w:t>
      </w:r>
      <w:proofErr w:type="spellEnd"/>
      <w:r w:rsidRPr="005F5981">
        <w:rPr>
          <w:rStyle w:val="c5"/>
          <w:color w:val="FF0000"/>
          <w:sz w:val="28"/>
          <w:szCs w:val="28"/>
        </w:rPr>
        <w:t xml:space="preserve"> - схемы служат дидактическим материалом в работе по развитию связной речи детей. Их используют: для обогащения словарного запаса, при обучении составлению рассказов, при пересказах художественной литературы, при отгадывании и загадывании загадок, при заучивании стихов.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5F5981">
        <w:rPr>
          <w:rStyle w:val="c1"/>
          <w:b/>
          <w:bCs/>
          <w:color w:val="FF0000"/>
          <w:sz w:val="28"/>
          <w:szCs w:val="28"/>
        </w:rPr>
        <w:t>Моделирование</w:t>
      </w:r>
    </w:p>
    <w:p w:rsidR="00CF0F03" w:rsidRPr="005F5981" w:rsidRDefault="00CF0F03" w:rsidP="00CF0F0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</w:rPr>
      </w:pPr>
      <w:r w:rsidRPr="005F5981">
        <w:rPr>
          <w:rStyle w:val="c5"/>
          <w:color w:val="FF0000"/>
          <w:sz w:val="28"/>
          <w:szCs w:val="28"/>
        </w:rPr>
        <w:t>Модели особенно эффективны при разучивании стихотворений. Суть заключается в следующем: ключевое слово или словосочетание в каждой стихотворной строчке «кодируется» подходящей по смыслу картинкой. Таким образом, все стихотворение зарисовывается автоматически. После этого ребенок по памяти, опираясь на графическое изображение, воспроизводит стихотворение целиком.</w:t>
      </w:r>
      <w:r w:rsidRPr="005F5981">
        <w:rPr>
          <w:rStyle w:val="apple-converted-space"/>
          <w:color w:val="FF0000"/>
          <w:sz w:val="28"/>
          <w:szCs w:val="28"/>
        </w:rPr>
        <w:t> </w:t>
      </w:r>
    </w:p>
    <w:p w:rsidR="00746B06" w:rsidRDefault="00746B06" w:rsidP="00746B06">
      <w:pPr>
        <w:pStyle w:val="a4"/>
        <w:outlineLvl w:val="2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outlineLvl w:val="2"/>
      </w:pPr>
      <w:r>
        <w:rPr>
          <w:rFonts w:ascii="Times New Roman" w:hAnsi="Times New Roman"/>
          <w:b/>
          <w:sz w:val="28"/>
          <w:szCs w:val="28"/>
        </w:rPr>
        <w:t>2.1.5.  Образовательная область «Художественно-эстетическое развитие» в обязательной части и  части, формируемой участниками образовательных отношений</w:t>
      </w:r>
    </w:p>
    <w:p w:rsidR="00746B06" w:rsidRDefault="00746B06" w:rsidP="00746B06">
      <w:pPr>
        <w:pStyle w:val="a4"/>
        <w:spacing w:line="276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Приобщение к искусству.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Готовить детей к посещению кукольного театра, выставки детских работ и т.д.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Изобразительная деятельность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Включать в процесс обследования предмета движения обеих рук по предмету, охватывание его руками.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создавать как индивидуальные, так и коллективные композиции в рисунках, лепке, аппликации.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Рисование.</w:t>
      </w:r>
      <w:r>
        <w:rPr>
          <w:rFonts w:ascii="Times New Roman" w:hAnsi="Times New Roman"/>
          <w:sz w:val="28"/>
          <w:szCs w:val="28"/>
        </w:rPr>
        <w:t xml:space="preserve">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Продолжать учить </w:t>
      </w:r>
      <w:proofErr w:type="gramStart"/>
      <w:r>
        <w:rPr>
          <w:rFonts w:ascii="Times New Roman" w:hAnsi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Приучать осушать промытую кисть о мягкую тряпочку или бумажную салфетку.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Закреплять знания названий цветов (красный, синий, зеленый, желтый, белый, черный), познакомить с оттенками (розовый, голубой, серый).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Обращать внимание детей на подбор цвета, соответствующего изображаемому предмету.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>
        <w:rPr>
          <w:rFonts w:ascii="Times New Roman" w:hAnsi="Times New Roman"/>
          <w:sz w:val="28"/>
          <w:szCs w:val="28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 </w:t>
      </w:r>
      <w:proofErr w:type="gramStart"/>
      <w:r>
        <w:rPr>
          <w:rFonts w:ascii="Times New Roman" w:hAnsi="Times New Roman"/>
          <w:sz w:val="28"/>
          <w:szCs w:val="28"/>
        </w:rPr>
        <w:t>или</w:t>
      </w:r>
      <w:proofErr w:type="gramEnd"/>
      <w:r>
        <w:rPr>
          <w:rFonts w:ascii="Times New Roman" w:hAnsi="Times New Roman"/>
          <w:sz w:val="28"/>
          <w:szCs w:val="28"/>
        </w:rPr>
        <w:t xml:space="preserve">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>Лепка.</w:t>
      </w:r>
      <w:r>
        <w:rPr>
          <w:rFonts w:ascii="Times New Roman" w:hAnsi="Times New Roman"/>
          <w:sz w:val="28"/>
          <w:szCs w:val="28"/>
        </w:rPr>
        <w:t xml:space="preserve"> Формировать интерес к лепке. Закреплять представления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2-3 частей, </w:t>
      </w:r>
      <w:proofErr w:type="gramStart"/>
      <w:r>
        <w:rPr>
          <w:rFonts w:ascii="Times New Roman" w:hAnsi="Times New Roman"/>
          <w:sz w:val="28"/>
          <w:szCs w:val="28"/>
        </w:rPr>
        <w:t>соединяя их путем прижимания друг к</w:t>
      </w:r>
      <w:proofErr w:type="gramEnd"/>
      <w:r>
        <w:rPr>
          <w:rFonts w:ascii="Times New Roman" w:hAnsi="Times New Roman"/>
          <w:sz w:val="28"/>
          <w:szCs w:val="28"/>
        </w:rPr>
        <w:t xml:space="preserve"> другу.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Закреплять умение аккуратно пользоваться глиной, класть комочки и вылепленные предметы на дощечку.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Аппликация.</w:t>
      </w:r>
      <w:r>
        <w:rPr>
          <w:rFonts w:ascii="Times New Roman" w:hAnsi="Times New Roman"/>
          <w:sz w:val="28"/>
          <w:szCs w:val="28"/>
        </w:rPr>
        <w:t xml:space="preserve"> Приобщать детей к искусству аппликации, формировать интерес к этому виду деятельности. Учить </w:t>
      </w:r>
      <w:proofErr w:type="gramStart"/>
      <w:r>
        <w:rPr>
          <w:rFonts w:ascii="Times New Roman" w:hAnsi="Times New Roman"/>
          <w:sz w:val="28"/>
          <w:szCs w:val="28"/>
        </w:rPr>
        <w:t>предварительно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Учить </w:t>
      </w:r>
      <w:proofErr w:type="gramStart"/>
      <w:r>
        <w:rPr>
          <w:rFonts w:ascii="Times New Roman" w:hAnsi="Times New Roman"/>
          <w:sz w:val="28"/>
          <w:szCs w:val="28"/>
        </w:rPr>
        <w:t>аккуратно</w:t>
      </w:r>
      <w:proofErr w:type="gramEnd"/>
      <w:r>
        <w:rPr>
          <w:rFonts w:ascii="Times New Roman" w:hAnsi="Times New Roman"/>
          <w:sz w:val="28"/>
          <w:szCs w:val="28"/>
        </w:rPr>
        <w:t xml:space="preserve">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Формировать навыки аккуратной работы. Вызывать у детей радость от полученного изображения.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Учить создавать в аппликации на бумаге разной формы (квадрат, </w:t>
      </w:r>
      <w:proofErr w:type="spellStart"/>
      <w:r>
        <w:rPr>
          <w:rFonts w:ascii="Times New Roman" w:hAnsi="Times New Roman"/>
          <w:sz w:val="28"/>
          <w:szCs w:val="28"/>
        </w:rPr>
        <w:t>розета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Закреплять знание формы предметов и их цвета. Развивать чувство ритма.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Конструктивно-модельная деятельность.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Подводить детей к простейшему анализу созданных построек. </w:t>
      </w:r>
      <w:proofErr w:type="gramStart"/>
      <w:r>
        <w:rPr>
          <w:rFonts w:ascii="Times New Roman" w:hAnsi="Times New Roman"/>
          <w:sz w:val="28"/>
          <w:szCs w:val="28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  <w:proofErr w:type="gramEnd"/>
      <w:r>
        <w:rPr>
          <w:rFonts w:ascii="Times New Roman" w:hAnsi="Times New Roman"/>
          <w:sz w:val="28"/>
          <w:szCs w:val="28"/>
        </w:rPr>
        <w:t xml:space="preserve"> Вызывать чувство радости при удавшейся постройке.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</w:t>
      </w:r>
      <w:r>
        <w:rPr>
          <w:rFonts w:ascii="Times New Roman" w:hAnsi="Times New Roman"/>
          <w:sz w:val="28"/>
          <w:szCs w:val="28"/>
        </w:rPr>
        <w:lastRenderedPageBreak/>
        <w:t>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дорожка и дома - улица; стол, стул, диван </w:t>
      </w:r>
      <w:proofErr w:type="gramStart"/>
      <w:r>
        <w:rPr>
          <w:rFonts w:ascii="Times New Roman" w:hAnsi="Times New Roman"/>
          <w:sz w:val="28"/>
          <w:szCs w:val="28"/>
        </w:rPr>
        <w:t>—м</w:t>
      </w:r>
      <w:proofErr w:type="gramEnd"/>
      <w:r>
        <w:rPr>
          <w:rFonts w:ascii="Times New Roman" w:hAnsi="Times New Roman"/>
          <w:sz w:val="28"/>
          <w:szCs w:val="28"/>
        </w:rPr>
        <w:t>ебель для кукол. Приучать детей после игры аккуратно складывать детали в коробки.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конструированию: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Конструирование по модели.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Конструирование по условиям.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Конструирование по теме.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Конструирование по замыслу.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Конструирование по образцу.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Музыкально-художественная деятельность.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Воспитывать у детей эмоциональную отзывчивость на музыку. Познакомить с тремя музыкальными жанрами: 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Слушание.</w:t>
      </w:r>
      <w:r>
        <w:rPr>
          <w:rFonts w:ascii="Times New Roman" w:hAnsi="Times New Roman"/>
          <w:sz w:val="28"/>
          <w:szCs w:val="28"/>
        </w:rPr>
        <w:t xml:space="preserve"> Учить слушать музыкальное произведение до конца, понимать характер музыки, узнавать и определять, сколько частей в произведении.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Развивать способность различать звуки по высоте в пределах октавы — септимы, замечать изменение в силе звучания мелодии (громко, тихо).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Пение.</w:t>
      </w:r>
      <w:r>
        <w:rPr>
          <w:rFonts w:ascii="Times New Roman" w:hAnsi="Times New Roman"/>
          <w:sz w:val="28"/>
          <w:szCs w:val="28"/>
        </w:rPr>
        <w:t xml:space="preserve"> Способствовать развитию певческих навыков: петь без напряжения в диапазоне ре (ми) </w:t>
      </w:r>
      <w:proofErr w:type="gramStart"/>
      <w:r>
        <w:rPr>
          <w:rFonts w:ascii="Times New Roman" w:hAnsi="Times New Roman"/>
          <w:sz w:val="28"/>
          <w:szCs w:val="28"/>
        </w:rPr>
        <w:t>—л</w:t>
      </w:r>
      <w:proofErr w:type="gramEnd"/>
      <w:r>
        <w:rPr>
          <w:rFonts w:ascii="Times New Roman" w:hAnsi="Times New Roman"/>
          <w:sz w:val="28"/>
          <w:szCs w:val="28"/>
        </w:rPr>
        <w:t>я (си), в одном темпе со всеми, чисто и ясно произносить слова, передавать характер песни (весело, протяжно, ласково, напевно).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Песенное творчество.</w:t>
      </w:r>
      <w:r>
        <w:rPr>
          <w:rFonts w:ascii="Times New Roman" w:hAnsi="Times New Roman"/>
          <w:sz w:val="28"/>
          <w:szCs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Музыкально-ритмические движения.</w:t>
      </w:r>
      <w:r>
        <w:rPr>
          <w:rFonts w:ascii="Times New Roman" w:hAnsi="Times New Roman"/>
          <w:sz w:val="28"/>
          <w:szCs w:val="28"/>
        </w:rPr>
        <w:t xml:space="preserve"> Учить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Улучшать качество исполнения танцевальных движений: притопывать попеременно двумя ногами и одной ногой.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Развитие танцевально-игрового творчества.</w:t>
      </w:r>
      <w:r>
        <w:rPr>
          <w:rFonts w:ascii="Times New Roman" w:hAnsi="Times New Roman"/>
          <w:sz w:val="28"/>
          <w:szCs w:val="28"/>
        </w:rPr>
        <w:t xml:space="preserve"> Стимулировать самостоятельное выполнение танцевальных движений под плясовые мелодии. Учить, более точно выполнять движения, передающие характер изображаемых животных.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Игра на детских музыкальных инструментах.</w:t>
      </w:r>
      <w:r>
        <w:rPr>
          <w:rFonts w:ascii="Times New Roman" w:hAnsi="Times New Roman"/>
          <w:sz w:val="28"/>
          <w:szCs w:val="28"/>
        </w:rPr>
        <w:t xml:space="preserve"> 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Учить дошкольников подыгрывать на детских ударных музыкальных инструментах.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музыкального развития: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Наглядный: сопровождение музыкального ряда </w:t>
      </w:r>
      <w:proofErr w:type="gramStart"/>
      <w:r>
        <w:rPr>
          <w:rFonts w:ascii="Times New Roman" w:hAnsi="Times New Roman"/>
          <w:sz w:val="28"/>
          <w:szCs w:val="28"/>
        </w:rPr>
        <w:t>изобразительным</w:t>
      </w:r>
      <w:proofErr w:type="gramEnd"/>
      <w:r>
        <w:rPr>
          <w:rFonts w:ascii="Times New Roman" w:hAnsi="Times New Roman"/>
          <w:sz w:val="28"/>
          <w:szCs w:val="28"/>
        </w:rPr>
        <w:t>, показ движений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/>
          <w:sz w:val="28"/>
          <w:szCs w:val="28"/>
        </w:rPr>
        <w:t>: беседы о различных музыкальных жанрах.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Словесно-слуховой</w:t>
      </w:r>
      <w:proofErr w:type="gramEnd"/>
      <w:r>
        <w:rPr>
          <w:rFonts w:ascii="Times New Roman" w:hAnsi="Times New Roman"/>
          <w:sz w:val="28"/>
          <w:szCs w:val="28"/>
        </w:rPr>
        <w:t>: пение.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Слуховой: слушание музыки.</w:t>
      </w:r>
    </w:p>
    <w:p w:rsidR="00746B06" w:rsidRDefault="00746B06" w:rsidP="00746B06">
      <w:pPr>
        <w:pStyle w:val="a4"/>
        <w:spacing w:line="276" w:lineRule="auto"/>
        <w:jc w:val="both"/>
      </w:pPr>
      <w:proofErr w:type="gramStart"/>
      <w:r>
        <w:rPr>
          <w:rFonts w:ascii="Times New Roman" w:hAnsi="Times New Roman"/>
          <w:sz w:val="28"/>
          <w:szCs w:val="28"/>
        </w:rPr>
        <w:t>- Игровой: музыкальные игры.</w:t>
      </w:r>
      <w:proofErr w:type="gramEnd"/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>: разучивание песен, танцев, воспроизведение мелодий.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развития: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Фронтальные музыкальные занятия (комплексные, тематические, традиционные).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Праздники и развлечения.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Музыка на других занятиях.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Индивидуальные музыкальные занятия (творческие занятия, развитие слуха и голоса, упражнения в освоении танцевальных движений, обучение игре на детских, музыкальных инструментах).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Совместная деятельность взрослых и детей (театрализованная деятельность, оркестры, ансамбли).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- Музыкальная игровая деятельность (театрализованные музыкальные игры, музыкально – дидактические игры, игры с пением, ритмические игры).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по музыкальному развитию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режимные моменты</w:t>
      </w:r>
      <w:r>
        <w:rPr>
          <w:rFonts w:ascii="Times New Roman" w:hAnsi="Times New Roman"/>
          <w:sz w:val="28"/>
          <w:szCs w:val="28"/>
        </w:rPr>
        <w:t>: индивидуальные; подгрупповые: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музыкальных занятиях;  на других занятиях;  во время  прогулки; в сюжетно-ролевых играх; на праздниках и развлечениях).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совместная деятельность педагога с детьми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групповые</w:t>
      </w:r>
      <w:proofErr w:type="gramEnd"/>
      <w:r>
        <w:rPr>
          <w:rFonts w:ascii="Times New Roman" w:hAnsi="Times New Roman"/>
          <w:sz w:val="28"/>
          <w:szCs w:val="28"/>
        </w:rPr>
        <w:t>; подгрупповые; индивидуальные: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(занятия, праздники, развлечения, досуг, музыка в повседневной жизни,  театрализованная деятельность, игры с элементами  аккомпанемента, празднование дней рождения, оркестры, ансамбли</w:t>
      </w:r>
      <w:proofErr w:type="gramEnd"/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самостоятельная  деятельность детей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индивидуальные</w:t>
      </w:r>
      <w:proofErr w:type="gramEnd"/>
      <w:r>
        <w:rPr>
          <w:rFonts w:ascii="Times New Roman" w:hAnsi="Times New Roman"/>
          <w:sz w:val="28"/>
          <w:szCs w:val="28"/>
        </w:rPr>
        <w:t>; подгрупповые:</w:t>
      </w:r>
    </w:p>
    <w:p w:rsidR="00746B06" w:rsidRDefault="00746B06" w:rsidP="00746B06">
      <w:pPr>
        <w:pStyle w:val="a4"/>
        <w:spacing w:line="276" w:lineRule="auto"/>
        <w:jc w:val="both"/>
      </w:pPr>
      <w:proofErr w:type="gramStart"/>
      <w:r>
        <w:rPr>
          <w:rFonts w:ascii="Times New Roman" w:hAnsi="Times New Roman"/>
          <w:sz w:val="28"/>
          <w:szCs w:val="28"/>
        </w:rPr>
        <w:t>(импровизация на инструментах,  музыкально-дидактические игры, игры-драматизации, аккомпанемент в пении, танце и др.,  детский ансамбль,  оркестр игры в «концерт», «спектакль», «музыкальные занятия», «оркестр»,</w:t>
      </w:r>
      <w:proofErr w:type="gramEnd"/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подбор на инструментах знакомых мелодий и сочинения новых).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совместная деятельность с семьей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групповые</w:t>
      </w:r>
      <w:proofErr w:type="gramEnd"/>
      <w:r>
        <w:rPr>
          <w:rFonts w:ascii="Times New Roman" w:hAnsi="Times New Roman"/>
          <w:sz w:val="28"/>
          <w:szCs w:val="28"/>
        </w:rPr>
        <w:t>; подгрупповые; индивидуальные: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(открытые музыкальные занятия для родителей, посещения детских музыкальных театров, досуги).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746B06" w:rsidRDefault="00746B06" w:rsidP="00746B06">
      <w:pPr>
        <w:pStyle w:val="Standard"/>
        <w:spacing w:after="4" w:line="26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и средства: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изготовления народной игрушки.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i/>
          <w:sz w:val="28"/>
          <w:szCs w:val="28"/>
        </w:rPr>
        <w:t>Музыкальный фольклор народов Урала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пестушки</w:t>
      </w:r>
      <w:proofErr w:type="spellEnd"/>
      <w:r>
        <w:rPr>
          <w:rFonts w:ascii="Times New Roman" w:hAnsi="Times New Roman"/>
          <w:sz w:val="28"/>
          <w:szCs w:val="28"/>
        </w:rPr>
        <w:t>, песни. Игровой фольклор.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Хоровод: </w:t>
      </w:r>
      <w:r>
        <w:rPr>
          <w:rFonts w:ascii="Times New Roman" w:hAnsi="Times New Roman"/>
          <w:sz w:val="28"/>
          <w:szCs w:val="28"/>
        </w:rPr>
        <w:tab/>
        <w:t xml:space="preserve">хореографический </w:t>
      </w:r>
      <w:r>
        <w:rPr>
          <w:rFonts w:ascii="Times New Roman" w:hAnsi="Times New Roman"/>
          <w:sz w:val="28"/>
          <w:szCs w:val="28"/>
        </w:rPr>
        <w:tab/>
        <w:t xml:space="preserve">(движение), </w:t>
      </w:r>
      <w:r>
        <w:rPr>
          <w:rFonts w:ascii="Times New Roman" w:hAnsi="Times New Roman"/>
          <w:sz w:val="28"/>
          <w:szCs w:val="28"/>
        </w:rPr>
        <w:tab/>
        <w:t>песенный, драматический (разыгрывание сюжета).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  Д.Н. Мамина – Сибиряка: «</w:t>
      </w:r>
      <w:proofErr w:type="gramStart"/>
      <w:r>
        <w:rPr>
          <w:rFonts w:ascii="Times New Roman" w:hAnsi="Times New Roman"/>
          <w:sz w:val="28"/>
          <w:szCs w:val="28"/>
        </w:rPr>
        <w:t>Сказка про зайца</w:t>
      </w:r>
      <w:proofErr w:type="gramEnd"/>
      <w:r>
        <w:rPr>
          <w:rFonts w:ascii="Times New Roman" w:hAnsi="Times New Roman"/>
          <w:sz w:val="28"/>
          <w:szCs w:val="28"/>
        </w:rPr>
        <w:t xml:space="preserve"> – длинные уши, косые глаза, короткий хвост». Единство содержания и художественной формы произведений. Добро и зло, трусость, храбрость, хитрость в сказках писателя.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Фольклор народов Урала (поэтический, литературный) для детей: сказки, считалки,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прибаутки, пословицы, поговорки.</w:t>
      </w:r>
      <w:proofErr w:type="gramEnd"/>
      <w:r>
        <w:rPr>
          <w:rFonts w:ascii="Times New Roman" w:hAnsi="Times New Roman"/>
          <w:sz w:val="28"/>
          <w:szCs w:val="28"/>
        </w:rPr>
        <w:t xml:space="preserve">  Знакомство детей с народными игрушками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Средства, педагогические методы, формы работы с детьми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Русское народное творчество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давно блинов не ели».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Знакомство детей с народными играми, народными праздниками направленно на воспитание интереса к культуре своего народа.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Знакомство детей с устным народным творчеством.  </w:t>
      </w:r>
    </w:p>
    <w:p w:rsidR="00B665BC" w:rsidRPr="00CF0F03" w:rsidRDefault="00746B06" w:rsidP="00CF0F03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Мамин - Сибиряк  Д. «Медведко», «Сказка про Комара Комаровича - Длинный Нос и про мохнатого Мишу-Короткий Хвост»,  «Притча о Молочке, овсяной Кашке и сером котишке Мурке».</w:t>
      </w:r>
      <w:proofErr w:type="gramEnd"/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Сказки народов Урала.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«Снегурочка и медведь»,  «Снегурочка и серый волк».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 про животных - «Бобовое зернышко», «Заяц и еж», «Заяц и коза»,  «Кот, воробей, петух и лиса», «Лиса и волк», «Лисичка со скалочкой».</w:t>
      </w:r>
    </w:p>
    <w:p w:rsidR="00CF0F03" w:rsidRPr="00CF0F03" w:rsidRDefault="00CF0F03" w:rsidP="00CF0F03">
      <w:pPr>
        <w:pStyle w:val="a4"/>
        <w:spacing w:line="276" w:lineRule="auto"/>
        <w:jc w:val="both"/>
        <w:rPr>
          <w:rFonts w:ascii="Tahoma" w:hAnsi="Tahoma" w:cs="Tahoma"/>
          <w:b/>
          <w:color w:val="464646"/>
          <w:shd w:val="clear" w:color="auto" w:fill="F9FAFA"/>
        </w:rPr>
      </w:pPr>
      <w:r w:rsidRPr="00CF0F03">
        <w:rPr>
          <w:rFonts w:ascii="Times New Roman" w:hAnsi="Times New Roman"/>
          <w:b/>
          <w:color w:val="FF0000"/>
          <w:sz w:val="28"/>
          <w:szCs w:val="28"/>
        </w:rPr>
        <w:t>Технологии с использованием необычных материалов и инструментов</w:t>
      </w:r>
    </w:p>
    <w:p w:rsidR="00CF0F03" w:rsidRPr="00CF0F03" w:rsidRDefault="00CF0F03" w:rsidP="00CF0F03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  <w:shd w:val="clear" w:color="auto" w:fill="F9FAFA"/>
        </w:rPr>
      </w:pPr>
      <w:r w:rsidRPr="00CF0F03">
        <w:rPr>
          <w:rFonts w:ascii="Times New Roman" w:hAnsi="Times New Roman"/>
          <w:b/>
          <w:color w:val="FF0000"/>
          <w:sz w:val="28"/>
          <w:szCs w:val="28"/>
        </w:rPr>
        <w:t>(нетрадиционные техники рисования):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- рисование пальчиками;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- рисование ладошками;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- рисование ватными палочками;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- оттиск печатками из овощей;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 xml:space="preserve">- </w:t>
      </w:r>
      <w:proofErr w:type="gramStart"/>
      <w:r w:rsidR="00626090">
        <w:rPr>
          <w:rFonts w:ascii="Times New Roman" w:eastAsia="Times New Roman" w:hAnsi="Times New Roman"/>
          <w:color w:val="FF0000"/>
          <w:kern w:val="0"/>
          <w:sz w:val="28"/>
          <w:szCs w:val="28"/>
        </w:rPr>
        <w:t>тычок</w:t>
      </w:r>
      <w:proofErr w:type="gramEnd"/>
      <w:r w:rsidR="00626090">
        <w:rPr>
          <w:rFonts w:ascii="Times New Roman" w:eastAsia="Times New Roman" w:hAnsi="Times New Roman"/>
          <w:color w:val="FF0000"/>
          <w:kern w:val="0"/>
          <w:sz w:val="28"/>
          <w:szCs w:val="28"/>
        </w:rPr>
        <w:t xml:space="preserve"> же</w:t>
      </w: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сткой сухой кистью;</w:t>
      </w:r>
    </w:p>
    <w:p w:rsidR="00CF0F03" w:rsidRPr="00B665BC" w:rsidRDefault="00CF0F03" w:rsidP="00CF0F03">
      <w:pPr>
        <w:pStyle w:val="a4"/>
        <w:jc w:val="both"/>
        <w:rPr>
          <w:rFonts w:ascii="Times New Roman" w:eastAsia="Times New Roman" w:hAnsi="Times New Roman"/>
          <w:color w:val="FF0000"/>
          <w:kern w:val="0"/>
          <w:sz w:val="28"/>
          <w:szCs w:val="28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>- печать поролоном;</w:t>
      </w:r>
    </w:p>
    <w:p w:rsidR="00CF0F03" w:rsidRPr="00B665BC" w:rsidRDefault="00CF0F03" w:rsidP="00CF0F03">
      <w:pPr>
        <w:pStyle w:val="a4"/>
        <w:jc w:val="both"/>
        <w:rPr>
          <w:rFonts w:ascii="Times New Roman" w:hAnsi="Times New Roman"/>
          <w:color w:val="FF0000"/>
          <w:sz w:val="28"/>
          <w:szCs w:val="28"/>
          <w:shd w:val="clear" w:color="auto" w:fill="F9FAFA"/>
        </w:rPr>
      </w:pPr>
      <w:r w:rsidRPr="00B665BC">
        <w:rPr>
          <w:rFonts w:ascii="Times New Roman" w:eastAsia="Times New Roman" w:hAnsi="Times New Roman"/>
          <w:color w:val="FF0000"/>
          <w:kern w:val="0"/>
          <w:sz w:val="28"/>
          <w:szCs w:val="28"/>
        </w:rPr>
        <w:t xml:space="preserve">- </w:t>
      </w:r>
      <w:proofErr w:type="spellStart"/>
      <w:r w:rsidRPr="00B665BC">
        <w:rPr>
          <w:rFonts w:ascii="Times New Roman" w:hAnsi="Times New Roman"/>
          <w:color w:val="FF0000"/>
          <w:sz w:val="28"/>
          <w:szCs w:val="28"/>
        </w:rPr>
        <w:t>набрызг</w:t>
      </w:r>
      <w:proofErr w:type="spellEnd"/>
      <w:r w:rsidRPr="00B665BC">
        <w:rPr>
          <w:rFonts w:ascii="Times New Roman" w:hAnsi="Times New Roman"/>
          <w:color w:val="FF0000"/>
          <w:sz w:val="28"/>
          <w:szCs w:val="28"/>
        </w:rPr>
        <w:t xml:space="preserve"> (заключается в разбрызгивании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</w:t>
      </w:r>
      <w:r w:rsidRPr="00B665BC">
        <w:rPr>
          <w:rFonts w:ascii="Times New Roman" w:hAnsi="Times New Roman"/>
          <w:color w:val="FF0000"/>
          <w:sz w:val="28"/>
          <w:szCs w:val="28"/>
        </w:rPr>
        <w:t>капель с помощью специального приспособления</w:t>
      </w:r>
      <w:r w:rsidRPr="00B665BC">
        <w:rPr>
          <w:rFonts w:ascii="Times New Roman" w:hAnsi="Times New Roman"/>
          <w:b/>
          <w:bCs/>
          <w:color w:val="FF0000"/>
          <w:sz w:val="28"/>
          <w:szCs w:val="28"/>
        </w:rPr>
        <w:t>,</w:t>
      </w:r>
      <w:r w:rsidRPr="00B665BC">
        <w:rPr>
          <w:rFonts w:ascii="Times New Roman" w:hAnsi="Times New Roman"/>
          <w:color w:val="FF0000"/>
          <w:sz w:val="28"/>
          <w:szCs w:val="28"/>
        </w:rPr>
        <w:t> которое в детском саду заменит зубная щетка или кисть);</w:t>
      </w:r>
    </w:p>
    <w:p w:rsidR="00CF0F03" w:rsidRPr="00B665BC" w:rsidRDefault="00CF0F03" w:rsidP="00CF0F03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  <w:r w:rsidRPr="00B665BC">
        <w:rPr>
          <w:rFonts w:ascii="Times New Roman" w:hAnsi="Times New Roman"/>
          <w:color w:val="FF0000"/>
          <w:sz w:val="28"/>
          <w:szCs w:val="28"/>
        </w:rPr>
        <w:t>- рисование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мятой бумагой;</w:t>
      </w:r>
    </w:p>
    <w:p w:rsidR="00CF0F03" w:rsidRPr="00B665BC" w:rsidRDefault="00CF0F03" w:rsidP="00CF0F03">
      <w:pPr>
        <w:pStyle w:val="a4"/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B665BC">
        <w:rPr>
          <w:rFonts w:ascii="Times New Roman" w:hAnsi="Times New Roman"/>
          <w:color w:val="FF0000"/>
          <w:sz w:val="28"/>
          <w:szCs w:val="28"/>
        </w:rPr>
        <w:t xml:space="preserve">- </w:t>
      </w:r>
      <w:proofErr w:type="spellStart"/>
      <w:r w:rsidRPr="00B665BC">
        <w:rPr>
          <w:rFonts w:ascii="Times New Roman" w:hAnsi="Times New Roman"/>
          <w:color w:val="FF0000"/>
          <w:sz w:val="28"/>
          <w:szCs w:val="28"/>
        </w:rPr>
        <w:t>пластилинография</w:t>
      </w:r>
      <w:proofErr w:type="spellEnd"/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</w:t>
      </w:r>
      <w:r w:rsidRPr="00B665BC">
        <w:rPr>
          <w:rFonts w:ascii="Times New Roman" w:hAnsi="Times New Roman"/>
          <w:color w:val="FF0000"/>
          <w:sz w:val="28"/>
          <w:szCs w:val="28"/>
        </w:rPr>
        <w:t>(представляет собой создания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лепных </w:t>
      </w:r>
      <w:r w:rsidRPr="00B665BC">
        <w:rPr>
          <w:rFonts w:ascii="Times New Roman" w:hAnsi="Times New Roman"/>
          <w:color w:val="FF0000"/>
          <w:sz w:val="28"/>
          <w:szCs w:val="28"/>
        </w:rPr>
        <w:t xml:space="preserve">картин 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с </w:t>
      </w:r>
      <w:r w:rsidRPr="00B665BC">
        <w:rPr>
          <w:rFonts w:ascii="Times New Roman" w:hAnsi="Times New Roman"/>
          <w:color w:val="FF0000"/>
          <w:sz w:val="28"/>
          <w:szCs w:val="28"/>
        </w:rPr>
        <w:t>изображением более или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менее </w:t>
      </w:r>
      <w:r w:rsidRPr="00B665BC">
        <w:rPr>
          <w:rFonts w:ascii="Times New Roman" w:hAnsi="Times New Roman"/>
          <w:color w:val="FF0000"/>
          <w:sz w:val="28"/>
          <w:szCs w:val="28"/>
        </w:rPr>
        <w:t xml:space="preserve">выпуклых, </w:t>
      </w:r>
      <w:proofErr w:type="spellStart"/>
      <w:r w:rsidRPr="00B665BC">
        <w:rPr>
          <w:rFonts w:ascii="Times New Roman" w:hAnsi="Times New Roman"/>
          <w:color w:val="FF0000"/>
          <w:sz w:val="28"/>
          <w:szCs w:val="28"/>
        </w:rPr>
        <w:t>полуобъемных</w:t>
      </w:r>
      <w:proofErr w:type="spellEnd"/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объектов на </w:t>
      </w:r>
      <w:r w:rsidRPr="00B665BC">
        <w:rPr>
          <w:rFonts w:ascii="Times New Roman" w:hAnsi="Times New Roman"/>
          <w:color w:val="FF0000"/>
          <w:sz w:val="28"/>
          <w:szCs w:val="28"/>
        </w:rPr>
        <w:t>горизонтальной поверхности</w:t>
      </w:r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>.</w:t>
      </w:r>
      <w:proofErr w:type="gramEnd"/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 xml:space="preserve"> </w:t>
      </w:r>
      <w:proofErr w:type="gramStart"/>
      <w:r w:rsidRPr="00B665BC">
        <w:rPr>
          <w:rFonts w:ascii="Times New Roman" w:hAnsi="Times New Roman"/>
          <w:color w:val="FF0000"/>
          <w:sz w:val="28"/>
          <w:szCs w:val="28"/>
          <w:shd w:val="clear" w:color="auto" w:fill="F9FAFA"/>
        </w:rPr>
        <w:t>Основной материал — пластилин).</w:t>
      </w:r>
      <w:proofErr w:type="gramEnd"/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Вариативные формы, способы, методы и средства реализации ОП</w:t>
      </w:r>
    </w:p>
    <w:p w:rsidR="00746B06" w:rsidRDefault="00746B06" w:rsidP="00746B06">
      <w:pPr>
        <w:pStyle w:val="a4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15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1"/>
        <w:gridCol w:w="3312"/>
        <w:gridCol w:w="3897"/>
      </w:tblGrid>
      <w:tr w:rsidR="00746B06" w:rsidTr="00746B06">
        <w:trPr>
          <w:trHeight w:val="65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метода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Определение метода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tabs>
                <w:tab w:val="center" w:pos="2598"/>
                <w:tab w:val="right" w:pos="3779"/>
              </w:tabs>
              <w:spacing w:after="35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Рекомендация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их</w:t>
            </w:r>
            <w:proofErr w:type="gramEnd"/>
          </w:p>
          <w:p w:rsidR="00746B06" w:rsidRDefault="00746B06" w:rsidP="00746B06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применению</w:t>
            </w:r>
          </w:p>
        </w:tc>
      </w:tr>
      <w:tr w:rsidR="00746B06" w:rsidTr="00746B06">
        <w:trPr>
          <w:trHeight w:val="334"/>
        </w:trPr>
        <w:tc>
          <w:tcPr>
            <w:tcW w:w="10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Методы по источнику знаний</w:t>
            </w:r>
          </w:p>
        </w:tc>
      </w:tr>
      <w:tr w:rsidR="00746B06" w:rsidTr="00746B06">
        <w:trPr>
          <w:trHeight w:val="1114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Словесные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1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Словесные методы позволяют в кратчайший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срок передать информацию детям.</w:t>
            </w:r>
          </w:p>
        </w:tc>
      </w:tr>
      <w:tr w:rsidR="00746B06" w:rsidTr="00746B06">
        <w:trPr>
          <w:trHeight w:val="3046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Наглядные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29"/>
              <w:ind w:right="1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 наглядными методами образования понимаются такие методы, при которых</w:t>
            </w:r>
          </w:p>
          <w:p w:rsidR="00746B06" w:rsidRDefault="00746B06" w:rsidP="00746B06">
            <w:pPr>
              <w:pStyle w:val="Standard"/>
              <w:tabs>
                <w:tab w:val="right" w:pos="320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ребенок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получает</w:t>
            </w:r>
          </w:p>
          <w:p w:rsidR="00746B06" w:rsidRDefault="00746B06" w:rsidP="00746B06">
            <w:pPr>
              <w:pStyle w:val="Standard"/>
              <w:spacing w:after="0"/>
              <w:ind w:right="1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информацию, с помощью  наглядных пособий и технических средств. Наглядные методы используются во взаимосвязи со словесными и практическими методами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1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Метод иллюстраций 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мульфильмов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диафильмов и др. Такое подразделение средств наглядности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иллюстративные и демонстрационные является условным. Оно не исключает возможности отнесения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отдельных</w:t>
            </w:r>
            <w:proofErr w:type="gramEnd"/>
          </w:p>
        </w:tc>
      </w:tr>
      <w:tr w:rsidR="00746B06" w:rsidTr="00746B06">
        <w:trPr>
          <w:trHeight w:val="525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napToGrid w:val="0"/>
              <w:spacing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746B06" w:rsidTr="00746B06">
        <w:trPr>
          <w:trHeight w:val="2494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Практические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6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 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108" w:type="dxa"/>
              <w:bottom w:w="0" w:type="dxa"/>
              <w:right w:w="0" w:type="dxa"/>
            </w:tcMar>
          </w:tcPr>
          <w:p w:rsidR="00746B06" w:rsidRDefault="00746B06" w:rsidP="00746B06">
            <w:pPr>
              <w:pStyle w:val="Standard"/>
              <w:spacing w:after="0"/>
              <w:ind w:right="6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практических заданий проводится после  знакомства детей  с тем или иным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содержанием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носят обобщающий характер.  Упражнения могут проводиться не только в организованной образовательной деятельности,  но и в самостоятельной деятельности.</w:t>
            </w:r>
          </w:p>
        </w:tc>
      </w:tr>
    </w:tbl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Учитывая специфику их индивидуальных потребностей и интересов, педагогами определены </w:t>
      </w:r>
      <w:r>
        <w:rPr>
          <w:rFonts w:ascii="Times New Roman" w:hAnsi="Times New Roman"/>
          <w:b/>
          <w:i/>
          <w:sz w:val="28"/>
          <w:szCs w:val="28"/>
        </w:rPr>
        <w:t>различные формы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формы носят интегративный характер, т.е. позволяют решать задачи двух и более образовательных областей, развития 2 и более видов детской деятельности.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Игра – (сюжетные игры, игры с правилами, дидактические, подвижные, театрализованные)</w:t>
      </w:r>
      <w:r>
        <w:rPr>
          <w:rFonts w:ascii="Times New Roman" w:hAnsi="Times New Roman"/>
          <w:sz w:val="28"/>
          <w:szCs w:val="28"/>
        </w:rPr>
        <w:t xml:space="preserve"> это не только ведущий вид деятельности, она является основной формой реализации Программы. Успешно используется при организации двигательной, познавательно – исследовательской, коммуникативной, музыкально – художественной деятельности.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Педагогически целесообразной формой является создание различных </w:t>
      </w:r>
      <w:r>
        <w:rPr>
          <w:rFonts w:ascii="Times New Roman" w:hAnsi="Times New Roman"/>
          <w:i/>
          <w:sz w:val="28"/>
          <w:szCs w:val="28"/>
        </w:rPr>
        <w:t>игровых ситуаций</w:t>
      </w:r>
      <w:r>
        <w:rPr>
          <w:rFonts w:ascii="Times New Roman" w:hAnsi="Times New Roman"/>
          <w:sz w:val="28"/>
          <w:szCs w:val="28"/>
        </w:rPr>
        <w:t>, направленных на приобретение опыта нравственно – ценностных действий и поступков.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Чтение</w:t>
      </w:r>
      <w:r>
        <w:rPr>
          <w:rFonts w:ascii="Times New Roman" w:hAnsi="Times New Roman"/>
          <w:sz w:val="28"/>
          <w:szCs w:val="28"/>
        </w:rPr>
        <w:t xml:space="preserve"> – основная форма восприятия художественной литературы, как основного вида деятельности, а так же эффективная форма развития </w:t>
      </w:r>
      <w:proofErr w:type="spellStart"/>
      <w:r>
        <w:rPr>
          <w:rFonts w:ascii="Times New Roman" w:hAnsi="Times New Roman"/>
          <w:sz w:val="28"/>
          <w:szCs w:val="28"/>
        </w:rPr>
        <w:t>позновательно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исследовательской и коммуникативной деятельности.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proofErr w:type="spellStart"/>
      <w:r>
        <w:rPr>
          <w:rFonts w:ascii="Times New Roman" w:hAnsi="Times New Roman"/>
          <w:i/>
          <w:sz w:val="28"/>
          <w:szCs w:val="28"/>
        </w:rPr>
        <w:t>Эксперементирование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и исследовательская деятельность – </w:t>
      </w:r>
      <w:r>
        <w:rPr>
          <w:rFonts w:ascii="Times New Roman" w:hAnsi="Times New Roman"/>
          <w:sz w:val="28"/>
          <w:szCs w:val="28"/>
        </w:rPr>
        <w:t>(практическое, умственное, социальное) позволяет ребенку открывать свойства объектов, устанавливать причинно - следственные связи.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 xml:space="preserve">Проектная деятельность –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позновательно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исследовательская, игровая, творческая) это создание воспитателем таких условий, которые позволяют детям самостоятельно или вместе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открывать для себя новый практический опыт, анализировать, преобразовывать.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Беседы, загадки, рассказывания – </w:t>
      </w:r>
      <w:r>
        <w:rPr>
          <w:rFonts w:ascii="Times New Roman" w:hAnsi="Times New Roman"/>
          <w:sz w:val="28"/>
          <w:szCs w:val="28"/>
        </w:rPr>
        <w:t>могут применяться во всех образовательных областях.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 применяться во всех образовательных областях.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 xml:space="preserve">Конкурсы, соревнования – </w:t>
      </w:r>
      <w:r>
        <w:rPr>
          <w:rFonts w:ascii="Times New Roman" w:hAnsi="Times New Roman"/>
          <w:sz w:val="28"/>
          <w:szCs w:val="28"/>
        </w:rPr>
        <w:t xml:space="preserve">представляют собой дружеские состязания.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обучения.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Визуальные:  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изобразительная наглядность: муляжи овощей, фруктов и др. (объемные изображения) сюжетные и предметные  картины, художественные альбомы «Народное творчество» и др.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Игровые:  </w:t>
      </w:r>
    </w:p>
    <w:p w:rsidR="00746B06" w:rsidRDefault="00746B06" w:rsidP="00746B06">
      <w:pPr>
        <w:pStyle w:val="a4"/>
        <w:numPr>
          <w:ilvl w:val="0"/>
          <w:numId w:val="67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сюжетные (образные) игрушки</w:t>
      </w:r>
      <w:r>
        <w:rPr>
          <w:rFonts w:ascii="Times New Roman" w:hAnsi="Times New Roman"/>
          <w:sz w:val="28"/>
          <w:szCs w:val="28"/>
        </w:rPr>
        <w:t xml:space="preserve">: куклы, фигурки, изображающие людей и животных, транспортные средства, посуда, мебель и др.;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дидактические игрушки</w:t>
      </w:r>
      <w:r>
        <w:rPr>
          <w:rFonts w:ascii="Times New Roman" w:hAnsi="Times New Roman"/>
          <w:sz w:val="28"/>
          <w:szCs w:val="28"/>
        </w:rPr>
        <w:t xml:space="preserve">: народные игрушки (матрешки, пирамидки, и др.), сенсорные (вкладыши, шнуровки, и др.)  мозаики, настольные и печатные игры;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игрушки-забавы</w:t>
      </w:r>
      <w:r>
        <w:rPr>
          <w:rFonts w:ascii="Times New Roman" w:hAnsi="Times New Roman"/>
          <w:sz w:val="28"/>
          <w:szCs w:val="28"/>
        </w:rPr>
        <w:t xml:space="preserve">: смешные фигурки людей, животных, игрушки-забавы с механическими, электротехническими и электронными устройствами;  </w:t>
      </w:r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спортивные игрушки</w:t>
      </w:r>
      <w:r>
        <w:rPr>
          <w:rFonts w:ascii="Times New Roman" w:hAnsi="Times New Roman"/>
          <w:sz w:val="28"/>
          <w:szCs w:val="28"/>
        </w:rPr>
        <w:t xml:space="preserve">: направленные на укрепление мышц руки, предплечья, развитие координации движений (волчки, серсо, мячи, обручи); содействующие развитию навыков бега, прыжков, укреплению мышц ног, туловища (каталки, скакалки); предназначенные для коллективных игр (настольные баскетбол, хоккей, пинг-понг);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музыкальные игрушки</w:t>
      </w:r>
      <w:r>
        <w:rPr>
          <w:rFonts w:ascii="Times New Roman" w:hAnsi="Times New Roman"/>
          <w:sz w:val="28"/>
          <w:szCs w:val="28"/>
        </w:rPr>
        <w:t xml:space="preserve">: имитирующие по форме и звучанию музыкальные инструменты (детские металлофоны, ксилофоны, гармошки, барабаны, дудки, музыкальные шкатулки и др.); наборы колокольчиков, бубенчиков;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театрализованные игрушки</w:t>
      </w:r>
      <w:r>
        <w:rPr>
          <w:rFonts w:ascii="Times New Roman" w:hAnsi="Times New Roman"/>
          <w:sz w:val="28"/>
          <w:szCs w:val="28"/>
        </w:rPr>
        <w:t xml:space="preserve">: куклы - театральные персонажи, куклы бибабо, куклы-марионетки; наборы сюжетных фигурок, костюмы и элементы костюмов, атрибуты, элементы декораций, маски и др.;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>строительные и конструктивные материалы</w:t>
      </w:r>
      <w:r>
        <w:rPr>
          <w:rFonts w:ascii="Times New Roman" w:hAnsi="Times New Roman"/>
          <w:sz w:val="28"/>
          <w:szCs w:val="28"/>
        </w:rPr>
        <w:t xml:space="preserve">: наборы строительных материалов, конструкторы, в т.ч. конструкторы нового поколения: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Lego</w:t>
      </w:r>
      <w:proofErr w:type="spellEnd"/>
      <w:r>
        <w:rPr>
          <w:rFonts w:ascii="Times New Roman" w:hAnsi="Times New Roman"/>
          <w:sz w:val="28"/>
          <w:szCs w:val="28"/>
        </w:rPr>
        <w:t xml:space="preserve">»,  и др., мягкие  модули;  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</w:pPr>
      <w:proofErr w:type="gramStart"/>
      <w:r>
        <w:rPr>
          <w:rFonts w:ascii="Times New Roman" w:hAnsi="Times New Roman"/>
          <w:i/>
          <w:sz w:val="28"/>
          <w:szCs w:val="28"/>
        </w:rPr>
        <w:t>игрушки-самоделки из разных материалов</w:t>
      </w:r>
      <w:r>
        <w:rPr>
          <w:rFonts w:ascii="Times New Roman" w:hAnsi="Times New Roman"/>
          <w:sz w:val="28"/>
          <w:szCs w:val="28"/>
        </w:rPr>
        <w:t>: неоформленных (бумага, картон, нитки, ткань, шерсть, фольга, пенопласт), полуоформленных (коробки, пробки, катушки, пуговицы), природных (шишки, желуди, ветки);</w:t>
      </w:r>
      <w:proofErr w:type="gramEnd"/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для опытов, игровое оборудование и пр.;  </w:t>
      </w:r>
    </w:p>
    <w:p w:rsidR="00746B06" w:rsidRDefault="00746B06" w:rsidP="00746B06">
      <w:pPr>
        <w:pStyle w:val="a4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дидактический материал (раздаточный материал).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Технические средства обучения</w:t>
      </w:r>
      <w:r>
        <w:rPr>
          <w:rFonts w:ascii="Times New Roman" w:hAnsi="Times New Roman"/>
          <w:sz w:val="28"/>
          <w:szCs w:val="28"/>
        </w:rPr>
        <w:t xml:space="preserve"> – совокупность технических устройств с дидактическим обеспечением, применяемых в учебно-воспитательном процессе для предъявления и обработки информации с целью его оптимизации.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Технические устройства (аппаратура):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 xml:space="preserve">звуковая аппаратура (аудиотехника): </w:t>
      </w:r>
      <w:r>
        <w:rPr>
          <w:rFonts w:ascii="Times New Roman" w:hAnsi="Times New Roman"/>
          <w:sz w:val="28"/>
          <w:szCs w:val="28"/>
        </w:rPr>
        <w:t xml:space="preserve"> компьютер, музыкальные центры (аудиосистемы);  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вспомогательные технические средства</w:t>
      </w:r>
      <w:r>
        <w:rPr>
          <w:rFonts w:ascii="Times New Roman" w:hAnsi="Times New Roman"/>
          <w:sz w:val="28"/>
          <w:szCs w:val="28"/>
        </w:rPr>
        <w:t xml:space="preserve">: периферийные устройства (принтер, сканер, звуковые колонки и др.), проектор,  проекционный экран.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Дидактические средства обучения (носители информации):  </w:t>
      </w:r>
    </w:p>
    <w:p w:rsidR="00746B06" w:rsidRDefault="00746B06" w:rsidP="00B665B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экранно-звуковые (комбинированные): </w:t>
      </w:r>
      <w:r w:rsidR="00B665BC">
        <w:rPr>
          <w:rFonts w:ascii="Times New Roman" w:hAnsi="Times New Roman"/>
          <w:sz w:val="28"/>
          <w:szCs w:val="28"/>
        </w:rPr>
        <w:t>озвученные слайды, видеозаписи.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Особенности образовательной деятельности разных видов и культурных практик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Исследовательские практики.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Социально-ориентированные практики.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Практики художественных способов действий.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Организационно-коммуникативные практики.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деятельности, относящиеся к культурным практикам: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Игровая.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Продуктивная.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Познавательно-исследовательская.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Коммуникативная практика.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 Чтение детям художественной литературы.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Пути  введения  культурных практик в жизнь дошкольников: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через наблюдение за старшими (взрослыми), являющимися носителями культурных образцов;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через непосредственное включение в их деятельность;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через специальное обучение отдельным элементам искусственно расчлененной деятельности.  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первых пути обозначаются, как неформальное партнерство взрослого и детей (партнерская позиция взрослого), третий – как прямое обучение (учительская позиция взрослого).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Практики культурной идентификации в детской деятельности</w:t>
      </w:r>
      <w:r>
        <w:rPr>
          <w:rFonts w:ascii="Times New Roman" w:hAnsi="Times New Roman"/>
          <w:sz w:val="28"/>
          <w:szCs w:val="28"/>
        </w:rPr>
        <w:t xml:space="preserve"> – это практики познания ребенком мира культуры, а также осознания, одухотворения и реализации ребенком себя в мире культуры.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Практики культурной идентификации способствуют:</w:t>
      </w:r>
      <w:r>
        <w:rPr>
          <w:rFonts w:ascii="Times New Roman" w:hAnsi="Times New Roman"/>
          <w:sz w:val="28"/>
          <w:szCs w:val="28"/>
        </w:rPr>
        <w:t xml:space="preserve"> формированию ребенком представления: о себе, семейных традициях; о мире, обществе, его культурных ценностях; о государстве и принадлежности к нему; реализации ребенком собственного художественного замысла и воплощения его в рисунке, рассказе и др.; интеграции ребенка в национальную, российскую и мировую культуру с учетом региональных особенностей.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lastRenderedPageBreak/>
        <w:t>Практики свободы</w:t>
      </w:r>
      <w:r>
        <w:rPr>
          <w:rFonts w:ascii="Times New Roman" w:hAnsi="Times New Roman"/>
          <w:sz w:val="28"/>
          <w:szCs w:val="28"/>
        </w:rPr>
        <w:t xml:space="preserve"> - практики выбора ребенком самостоятельной </w:t>
      </w:r>
      <w:proofErr w:type="gramStart"/>
      <w:r>
        <w:rPr>
          <w:rFonts w:ascii="Times New Roman" w:hAnsi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в условиях созданной педагогом предметно развивающей образовательной среды, обеспечивающие выбор каждым ребенком деятельности по интересам и позволяющие ему взаимодействовать со сверстниками или действовать индивидуально.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i/>
          <w:sz w:val="28"/>
          <w:szCs w:val="28"/>
        </w:rPr>
        <w:t xml:space="preserve">        Практики свободы способствуют: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активности ребенка;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принятию живого заинтересованного участия в образовательном процессе;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умению в случаях затруднений обращаться за помощью к взрослому; способность управлять своим поведением;  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овладению конструктивными способами взаимодействия с детьми и взрослыми и способностью изменять стиль общения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или сверстниками в зависимости от ситуации;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формированию способности планировать свои действия, направленные на достижение конкретной цели, способности самостоятельно действовать (в повседневной жизни, в различных видах детской деятельности).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Standard"/>
        <w:spacing w:after="80" w:line="256" w:lineRule="auto"/>
        <w:ind w:left="-6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Способы и направления поддержки детской инициативы.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воспитателя по поддержке детской инициативы: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условия для реализации собственных планов и замыслов каждого ребёнка.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Рассказывать детям об их реальных, а также возможных в будущем достижениях.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Отмечать и публично поддерживать любые успехи детей.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Всемерно поощрять самостоятельность детей и расширять её сферу.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Помогать ребёнку, найти способ реализации собственных поставленных целей.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стремление научиться делать что – то и радостное ощущение возрастающей умелости.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занятий и в повседневной жизни терпимо относиться к затруднениям ребёнка, позволять ему действовать в своём темпе.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Учитывать индивидуальные особенности детей, стремиться найти подход к застенчивым, нерешительным конфликтным непопулярным детям.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Уважать и ценить каждого ребёнка независимо от его достижений, достоинств и недостатков.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Создавать в группе положительный психологический микроклимат, в равной мере, проявляя любовь и заботу ко всем детям: выражать радость при встрече; использовать ласку и тёплое слово для выражения своего отношения к ребёнку; проявлять деликатность, тактичность.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46B06" w:rsidRDefault="00746B06" w:rsidP="00746B06">
      <w:pPr>
        <w:pStyle w:val="Standard"/>
        <w:spacing w:after="5" w:line="268" w:lineRule="auto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 Особенности взаимодействия с семьями воспитанников</w:t>
      </w:r>
    </w:p>
    <w:p w:rsidR="00746B06" w:rsidRDefault="00746B06" w:rsidP="00746B06">
      <w:pPr>
        <w:pStyle w:val="Standard"/>
        <w:spacing w:after="23" w:line="256" w:lineRule="auto"/>
        <w:ind w:left="720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Обеспечение открытости дошкольного образования.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Создание условий  для участия родителей (законных представителей) в образовательной деятельности.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Принципы: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МАДОУ) и детей;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сотрудничество МАДОУ с семьей;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приобщение детей к социокультурным нормам, традициям семьи, общества и государства;  -  учет этнокультурной ситуации развития детей;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-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>-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Направления взаимодействия с семьей.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особенностей семей воспитанников и семейного воспитания (анкетирование, тесты, беседы).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нормативно – правовой культуры родителей (ознакомление, изучение документов, программ обучения).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Повышение компетентности родителей в вопросах воспитания и обучения детей (</w:t>
      </w:r>
      <w:proofErr w:type="spellStart"/>
      <w:r>
        <w:rPr>
          <w:rFonts w:ascii="Times New Roman" w:hAnsi="Times New Roman"/>
          <w:sz w:val="28"/>
          <w:szCs w:val="28"/>
        </w:rPr>
        <w:t>дифферинцированные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формы, консультации, конференции, дни открытых дверей, открытые мероприятия).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Включение родителей непосредственно в образовательную деятельность (совместные детск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врослые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проекты, викторины, экскурсии, походы, организация музеев, выставок, мини – мастерских).</w:t>
      </w:r>
    </w:p>
    <w:p w:rsidR="00B665BC" w:rsidRDefault="00746B06" w:rsidP="00CF0F03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6B06" w:rsidRDefault="00746B06" w:rsidP="00746B06">
      <w:pPr>
        <w:pStyle w:val="a4"/>
        <w:outlineLvl w:val="1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2.6 Коррекционная работа</w:t>
      </w:r>
    </w:p>
    <w:p w:rsidR="00746B06" w:rsidRDefault="00746B06" w:rsidP="00746B06">
      <w:pPr>
        <w:pStyle w:val="a4"/>
        <w:outlineLvl w:val="1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outlineLvl w:val="1"/>
      </w:pPr>
      <w:r>
        <w:rPr>
          <w:rFonts w:ascii="Times New Roman" w:hAnsi="Times New Roman"/>
          <w:sz w:val="28"/>
          <w:szCs w:val="28"/>
        </w:rPr>
        <w:t>100%  - недоразвитие речи</w:t>
      </w:r>
    </w:p>
    <w:p w:rsidR="00746B06" w:rsidRDefault="00746B06" w:rsidP="00746B06">
      <w:pPr>
        <w:pStyle w:val="a4"/>
        <w:rPr>
          <w:rFonts w:ascii="Times New Roman" w:hAnsi="Times New Roman"/>
          <w:sz w:val="24"/>
          <w:szCs w:val="24"/>
        </w:rPr>
      </w:pP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Коррекционная работа по речевому развитию детей четвертого года жизни.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Индивидуальные занятия с детьми четвертого года жизни:</w:t>
      </w:r>
    </w:p>
    <w:p w:rsidR="00746B06" w:rsidRDefault="00746B06" w:rsidP="00746B06">
      <w:pPr>
        <w:pStyle w:val="a4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Коррекция звукопроизношения.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моторики артикуляционного аппарата.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Развитие общей и мелкой моторики.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дыхания.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Массаж и самомассаж. </w:t>
      </w:r>
      <w:r>
        <w:rPr>
          <w:rFonts w:ascii="Times New Roman" w:eastAsia="Arial" w:hAnsi="Times New Roman"/>
          <w:sz w:val="28"/>
          <w:szCs w:val="28"/>
        </w:rPr>
        <w:t xml:space="preserve"> 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речи, звукового анализа и синтеза.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Групповые занятия с детьми с детьми четвертого года жизни: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Развитие моторики артикуляционного аппарата.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Постановка дыхания.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Коррекция звукопроизношения.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Развитие общей и мелкой моторики.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Развитие речи, звукового анализа и синтеза.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фонематического слуха.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Лексика, грамматика.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связной речи.</w:t>
      </w:r>
    </w:p>
    <w:p w:rsidR="00746B06" w:rsidRDefault="00746B06" w:rsidP="00746B06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диалогической формы речи.</w:t>
      </w:r>
    </w:p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правильного произношение звуков проводится артикуляционная гимнастика, она представляет собой комплекс упражнений, которые готовят речевой аппарат ребенка к правильному произношению. Артикуляционная гимнастика сочетается с дыхательными упражнениями и мимическим массажем. Происходит знакомство детей со звуковой культурой родного языка. Дети приобретают представление о звуках, способе и месте их образования, начинают узнавать эти звуки в звуковом ряду, в отдельных словах.</w:t>
      </w:r>
    </w:p>
    <w:p w:rsidR="00746B06" w:rsidRDefault="00746B06" w:rsidP="00746B06">
      <w:pPr>
        <w:pStyle w:val="a4"/>
        <w:spacing w:line="276" w:lineRule="auto"/>
        <w:ind w:firstLine="709"/>
        <w:jc w:val="both"/>
      </w:pPr>
      <w:r>
        <w:rPr>
          <w:rFonts w:ascii="Times New Roman" w:hAnsi="Times New Roman"/>
          <w:i/>
          <w:sz w:val="28"/>
          <w:szCs w:val="28"/>
        </w:rPr>
        <w:t>Развитие речи</w:t>
      </w:r>
      <w:r>
        <w:rPr>
          <w:rFonts w:ascii="Times New Roman" w:hAnsi="Times New Roman"/>
          <w:sz w:val="28"/>
          <w:szCs w:val="28"/>
        </w:rPr>
        <w:t xml:space="preserve"> в младшем дошкольном возрасте напрямую зависит от развития мелкой моторики руки ребенка, для этого  используются специальные упражнения и пальчиковые игры. Пальчиковые игры помогают налаживать коммуникативные отношения на уровне эмоционального переживания, контакта. Они способствуют развитию речи детей. Наряду с развитием мелкой моторики уделяется внимание развитию тактильной чувствительности, что помогает детям приобретать способность сравнивать предметы по качеству. Словесное обозначение качества предметов расширяет активный и пассивный словарь ребенка. Дети принимают участие в составлении рассказа по сюжетным картинкам, раскрашивают их и дорисовывают отдельные фрагменты.</w:t>
      </w:r>
    </w:p>
    <w:p w:rsidR="00746B06" w:rsidRDefault="00746B06" w:rsidP="00A41CBD">
      <w:pPr>
        <w:pStyle w:val="Standard"/>
        <w:shd w:val="clear" w:color="auto" w:fill="FFFFFF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Технологии развития связной речи</w:t>
      </w:r>
    </w:p>
    <w:p w:rsidR="00746B06" w:rsidRDefault="00746B06" w:rsidP="00746B06">
      <w:pPr>
        <w:pStyle w:val="Standard"/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Путем практических упражнений дети подводятся к пониманию связи слов в предложении и учатся правильно отражать их в речи. Последовательность занятий по обучению связной речи построена в порядке возрастающей сложности, с постепенным убыванием наглядности и «свертыванием» плана высказывания. В результате обозначился такой порядок работы:</w:t>
      </w:r>
    </w:p>
    <w:p w:rsidR="00746B06" w:rsidRDefault="00746B06" w:rsidP="00746B06">
      <w:pPr>
        <w:pStyle w:val="Standard"/>
        <w:numPr>
          <w:ilvl w:val="0"/>
          <w:numId w:val="69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Воспроизведение рассказа, составленного по демонстрируемому действию.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рассказа по следам демонстрируемого действия.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Пересказ рассказа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фланелеграфа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 рассказа с наглядной опорой в виде серии сюжетных картин.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рассказа по серии сюжетных картин.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Пересказ рассказа с наглядной опорой в виде одной сюжетной картины.</w:t>
      </w:r>
    </w:p>
    <w:p w:rsidR="00746B06" w:rsidRDefault="00746B06" w:rsidP="00746B06">
      <w:pPr>
        <w:pStyle w:val="Standard"/>
        <w:numPr>
          <w:ilvl w:val="0"/>
          <w:numId w:val="28"/>
        </w:num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рассказа по одной сюжетной картине.</w:t>
      </w:r>
    </w:p>
    <w:p w:rsidR="00746B06" w:rsidRDefault="00746B06" w:rsidP="00A41CBD">
      <w:pPr>
        <w:pStyle w:val="a4"/>
        <w:spacing w:line="276" w:lineRule="auto"/>
        <w:ind w:firstLine="709"/>
        <w:rPr>
          <w:rFonts w:ascii="Times New Roman" w:hAnsi="Times New Roman"/>
          <w:b/>
          <w:color w:val="191919"/>
          <w:sz w:val="28"/>
          <w:szCs w:val="28"/>
        </w:rPr>
      </w:pPr>
      <w:r>
        <w:rPr>
          <w:rFonts w:ascii="Times New Roman" w:hAnsi="Times New Roman"/>
          <w:b/>
          <w:color w:val="191919"/>
          <w:sz w:val="28"/>
          <w:szCs w:val="28"/>
        </w:rPr>
        <w:t>Технология Елены Владимировны Колесниковой.</w:t>
      </w:r>
    </w:p>
    <w:p w:rsidR="00746B06" w:rsidRDefault="00746B06" w:rsidP="00746B06">
      <w:pPr>
        <w:pStyle w:val="a4"/>
        <w:spacing w:line="276" w:lineRule="auto"/>
        <w:ind w:firstLine="709"/>
        <w:rPr>
          <w:rFonts w:ascii="Times New Roman" w:hAnsi="Times New Roman"/>
          <w:color w:val="191919"/>
          <w:sz w:val="28"/>
          <w:szCs w:val="28"/>
        </w:rPr>
      </w:pPr>
      <w:r>
        <w:rPr>
          <w:rFonts w:ascii="Times New Roman" w:hAnsi="Times New Roman"/>
          <w:color w:val="191919"/>
          <w:sz w:val="28"/>
          <w:szCs w:val="28"/>
        </w:rPr>
        <w:t xml:space="preserve"> Курс обучения построен на последовательном, поэтапном обучении детей звуковому, </w:t>
      </w:r>
      <w:proofErr w:type="spellStart"/>
      <w:proofErr w:type="gramStart"/>
      <w:r>
        <w:rPr>
          <w:rFonts w:ascii="Times New Roman" w:hAnsi="Times New Roman"/>
          <w:color w:val="191919"/>
          <w:sz w:val="28"/>
          <w:szCs w:val="28"/>
        </w:rPr>
        <w:t>звуко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>-буквенному</w:t>
      </w:r>
      <w:proofErr w:type="gramEnd"/>
      <w:r>
        <w:rPr>
          <w:rFonts w:ascii="Times New Roman" w:hAnsi="Times New Roman"/>
          <w:color w:val="191919"/>
          <w:sz w:val="28"/>
          <w:szCs w:val="28"/>
        </w:rPr>
        <w:t xml:space="preserve"> анализу, обучению чтению и подготовке руки ребенка к письму.</w:t>
      </w:r>
    </w:p>
    <w:p w:rsidR="00746B06" w:rsidRPr="00B665BC" w:rsidRDefault="00746B06" w:rsidP="00B665BC">
      <w:pPr>
        <w:pStyle w:val="a4"/>
        <w:spacing w:line="276" w:lineRule="auto"/>
        <w:ind w:firstLine="709"/>
        <w:rPr>
          <w:rFonts w:ascii="Times New Roman" w:hAnsi="Times New Roman"/>
          <w:color w:val="191919"/>
          <w:sz w:val="28"/>
          <w:szCs w:val="28"/>
        </w:rPr>
      </w:pPr>
      <w:r>
        <w:rPr>
          <w:rFonts w:ascii="Times New Roman" w:hAnsi="Times New Roman"/>
          <w:color w:val="191919"/>
          <w:sz w:val="28"/>
          <w:szCs w:val="28"/>
        </w:rPr>
        <w:lastRenderedPageBreak/>
        <w:t xml:space="preserve"> Приобретен комплект методических пособий для педагога и рабочих тетрадей для ребенка на каждом возрастном этапе обучения, который составлен в доступной и интересной форме, включает в себя дидактические игры и упражнения с использованием наглядного материала. Туда включены задания по подготовке руки ребенка к письму на данном возрастном этапе с учетом его психолого-возрастных особенностей, развитию графических навыков, формированию устной разговорной речи с использованием различного словесного и иллюстративного материала: стихи, </w:t>
      </w:r>
      <w:proofErr w:type="spellStart"/>
      <w:r>
        <w:rPr>
          <w:rFonts w:ascii="Times New Roman" w:hAnsi="Times New Roman"/>
          <w:color w:val="191919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color w:val="191919"/>
          <w:sz w:val="28"/>
          <w:szCs w:val="28"/>
        </w:rPr>
        <w:t>, загадки, пословицы, поговорки, словесные игры и упражнения, веселые рисунки.</w:t>
      </w:r>
    </w:p>
    <w:p w:rsidR="00746B06" w:rsidRDefault="00746B06" w:rsidP="00A41CBD">
      <w:pPr>
        <w:pStyle w:val="Standard"/>
        <w:shd w:val="clear" w:color="auto" w:fill="FFFFFF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Взаимодействие с родителями.</w:t>
      </w:r>
    </w:p>
    <w:p w:rsidR="00746B06" w:rsidRDefault="00746B06" w:rsidP="00746B06">
      <w:pPr>
        <w:pStyle w:val="Standard"/>
        <w:widowControl w:val="0"/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Активное вовлечение в коррекционно-развивающую работу семей воспитанников играет большую роль в формировании заинтересованности родителей в правильном речевом развитии ребенка.  Опора на семью облегчает работу воспитателей и специалистов в этом направлении, позволяет создать необходимые психолого-педагогические условия для решения коррекционно-речевой работы в детском саду.</w:t>
      </w:r>
    </w:p>
    <w:p w:rsidR="00746B06" w:rsidRDefault="00746B06" w:rsidP="00746B06">
      <w:pPr>
        <w:pStyle w:val="Standard"/>
        <w:widowControl w:val="0"/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организации эффективной работы разработана циклограмма совместной работы с родителями по становлению речи детей дошкольного возраста.</w:t>
      </w:r>
    </w:p>
    <w:p w:rsidR="00746B06" w:rsidRDefault="00746B06" w:rsidP="00746B06">
      <w:pPr>
        <w:pStyle w:val="Standard"/>
        <w:spacing w:after="0" w:line="256" w:lineRule="auto"/>
        <w:rPr>
          <w:rFonts w:ascii="Times New Roman" w:hAnsi="Times New Roman"/>
          <w:b/>
          <w:bCs/>
          <w:sz w:val="28"/>
          <w:szCs w:val="28"/>
        </w:rPr>
      </w:pPr>
    </w:p>
    <w:p w:rsidR="00746B06" w:rsidRDefault="00746B06" w:rsidP="00746B06">
      <w:pPr>
        <w:pStyle w:val="Standard"/>
        <w:spacing w:after="5" w:line="268" w:lineRule="auto"/>
        <w:ind w:left="11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3.Организационный раздел</w:t>
      </w:r>
    </w:p>
    <w:p w:rsidR="00746B06" w:rsidRDefault="00746B06" w:rsidP="00746B06">
      <w:pPr>
        <w:pStyle w:val="Standard"/>
        <w:spacing w:after="5" w:line="268" w:lineRule="auto"/>
        <w:ind w:left="11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Обеспеченность методическими материалами и средствами обучения и воспитания детей 4-го года жизни.</w:t>
      </w:r>
    </w:p>
    <w:p w:rsidR="00746B06" w:rsidRDefault="00746B06" w:rsidP="00746B06">
      <w:pPr>
        <w:pStyle w:val="Standard"/>
        <w:spacing w:after="5" w:line="268" w:lineRule="auto"/>
        <w:ind w:left="10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spacing w:after="5" w:line="268" w:lineRule="auto"/>
        <w:ind w:left="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Обязательная часть: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>1.Основная общеобразовательная программа МАДОУ детский сад № 18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Приказ № 272</w:t>
      </w: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от «31» августа 2017 г.</w:t>
      </w:r>
    </w:p>
    <w:p w:rsidR="00746B06" w:rsidRDefault="00746B06" w:rsidP="00746B06">
      <w:pPr>
        <w:pStyle w:val="a4"/>
        <w:spacing w:line="276" w:lineRule="auto"/>
        <w:jc w:val="both"/>
      </w:pPr>
      <w:r>
        <w:rPr>
          <w:rFonts w:ascii="Times New Roman" w:hAnsi="Times New Roman"/>
          <w:bCs/>
          <w:sz w:val="28"/>
          <w:szCs w:val="28"/>
        </w:rPr>
        <w:t>2.Примерная основная образовательная программа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(одобрена решением федерального учебно-методического объединения по общему образованию от 20 мая 2015.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Протокол от №2/15).</w:t>
      </w:r>
      <w:proofErr w:type="gramEnd"/>
    </w:p>
    <w:tbl>
      <w:tblPr>
        <w:tblW w:w="975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127"/>
        <w:gridCol w:w="1833"/>
        <w:gridCol w:w="4271"/>
      </w:tblGrid>
      <w:tr w:rsidR="00746B06" w:rsidTr="00746B06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8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6B06" w:rsidTr="00746B06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Парциальные программы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Технологии и методы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Методическая литература</w:t>
            </w:r>
          </w:p>
        </w:tc>
      </w:tr>
      <w:tr w:rsidR="00746B06" w:rsidTr="00746B0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Социально-коммуникативное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1.Авторская программа:</w:t>
            </w:r>
          </w:p>
          <w:p w:rsidR="00746B06" w:rsidRDefault="00746B06" w:rsidP="00746B06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«Я, ты, мы»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О.Л.Князева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Р.Б.Стеркина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Москва 1999г.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2.«Безопасность»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Р.Б.Стеркина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Н.Н. Авдеева, О.Л. Князева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Технологии: формирования основ безопасности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жизнедеятельности; проектная деятельность.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Методы: игровые, проблемно-поисковые, творческие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Н. Ф. Губанова Развитие игровой деятельности: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М.: МОЗАИКА – СИНТЕЗ, 2016.-144с.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О.В.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: Ознакомление с предметным и социальным окружением.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М.: МОЗАИКА – СИНТЕЗ, 2016.-80с.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Л.В. Абрамова, И.Ф.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Социальн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коммуникативное развитие дошкольников: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М.: МОЗАИКА – СИНТЕЗ, 2017.-80с.</w:t>
            </w:r>
          </w:p>
          <w:p w:rsidR="00746B06" w:rsidRDefault="00746B06" w:rsidP="00746B06">
            <w:pPr>
              <w:pStyle w:val="Standard"/>
              <w:spacing w:after="0" w:line="256" w:lineRule="auto"/>
            </w:pP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игрового опыта детей 3-4 лет на основе сюжетно-ролевых игр: технологические карты / авт.-сост. Т. В. </w:t>
            </w:r>
            <w:proofErr w:type="spell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Березенкова</w:t>
            </w:r>
            <w:proofErr w:type="spell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олгоград: Учитель -55с.</w:t>
            </w:r>
          </w:p>
        </w:tc>
      </w:tr>
      <w:tr w:rsidR="00746B06" w:rsidTr="00085D75">
        <w:trPr>
          <w:trHeight w:val="918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«Мы живем на Урале»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О.В. Толстикова, О.В. Савельева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Екатеринбург 2014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проектной деятельности;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развивающих игр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Б.П. Никитина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Методы: игровые, проблемно-поисковые, творческие.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И.А. Пономарева, В.А.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: Формирование элементарных математических представлений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-М.: МОЗАИКА – СИНТЕЗ, 2016.-64с.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О.А. Ознакомление с природой в детском саду: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-М.: МОЗАИКА – СИНТЕЗ, 2016.-64с.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Павлова. Сборник дидактических игр по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ознакомлениюс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окружающим миром: Для занятий с детьми 4-7 лет.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М.: МОЗАИКА – СИНТЕЗ, 2016.-80с.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Теплюк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С.Н. Игры – занятия на прогулке с малышами: Для занятий с детьми 4-7 лет.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М.: МОЗАИКА – СИНТЕЗ, 2016.-176с.</w:t>
            </w:r>
          </w:p>
          <w:p w:rsidR="00746B06" w:rsidRDefault="00746B06" w:rsidP="00746B06">
            <w:pPr>
              <w:pStyle w:val="Standard"/>
              <w:jc w:val="both"/>
            </w:pP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деятельность на прогулках. Картотека прогулок на каждый день по программе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«От рождения до школы под редакцией Н. Е.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,   Т. С. </w:t>
            </w:r>
            <w:r>
              <w:rPr>
                <w:rStyle w:val="FontStyle202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Комаровой, 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М. А. Васильевой.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Младшая группа</w:t>
            </w:r>
            <w:r>
              <w:rPr>
                <w:rStyle w:val="FontStyle202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(от3 до 4 лет) / авт.-сост. М.П. Костюченко. </w:t>
            </w:r>
            <w:proofErr w:type="gram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олгоград: Учитель, 2016. -197с.</w:t>
            </w:r>
          </w:p>
          <w:p w:rsidR="00746B06" w:rsidRDefault="00746B06" w:rsidP="00746B06">
            <w:pPr>
              <w:pStyle w:val="Standard"/>
              <w:spacing w:after="0" w:line="256" w:lineRule="auto"/>
            </w:pPr>
          </w:p>
        </w:tc>
      </w:tr>
      <w:tr w:rsidR="00746B06" w:rsidTr="00746B0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napToGrid w:val="0"/>
              <w:spacing w:after="0" w:line="256" w:lineRule="auto"/>
              <w:rPr>
                <w:rFonts w:eastAsia="Times New Roman"/>
                <w:b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Технология проектной деятельности.</w:t>
            </w:r>
          </w:p>
          <w:p w:rsidR="00746B06" w:rsidRDefault="00746B06" w:rsidP="00746B06">
            <w:pPr>
              <w:pStyle w:val="Standard"/>
              <w:jc w:val="both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Методы: игровые, проблемно-поисковые, творческие, совестно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огические, словесные, наглядные, практические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Развитие речи в детском саду. Младшая группа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.: МОЗАИКА – СИНТЕЗ, 2016.-96с.: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Хрестоматия для чтения детям в детском саду и дома. - М.: МОЗАИКА – СИНТЕЗ, 2017.-272с.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46B06" w:rsidTr="00085D75">
        <w:trPr>
          <w:trHeight w:val="9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napToGrid w:val="0"/>
              <w:spacing w:after="0" w:line="256" w:lineRule="auto"/>
              <w:rPr>
                <w:rFonts w:eastAsia="Times New Roman"/>
                <w:b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развивающих игр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Б.П. Никитина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Методы: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игровые, проблемно-поисковые, творческие, совестно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огические, словесные, наглядные, практические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jc w:val="both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Комплексные занятия по изобразительной деятельности. По программе «От рождения до школы под редакцией Н.Е.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,   Т. С. </w:t>
            </w:r>
            <w:r>
              <w:rPr>
                <w:rStyle w:val="FontStyle202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Комаровой, 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М. А. Васильевой.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Младшая группа</w:t>
            </w:r>
            <w:r>
              <w:rPr>
                <w:rStyle w:val="FontStyle202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 xml:space="preserve">(от3 до 4 лет) / авт.-сост. О.В. Павлова. </w:t>
            </w:r>
            <w:proofErr w:type="gramStart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  <w:t>олгоград: Учитель, 2017. -109с.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Т.С Комарова. Изобразительная деятельность в детском саду: Младшая группа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М.: МОЗАИКА – СИНТЕЗ, 2016.-112с.: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Д.Н. Рисование с детьми 3-4 лет. Сценарии занятий.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-М.: МОЗАИКА – СИНТЕЗ, 2016.-64с.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Лачагина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И.А. Лепка из соленого теста с детьми 3-4 лет.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-М.: МОЗАИКА – СИНТЕЗ, 2017.-64с.: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Д.Н. Лепка с детьми 3-4 лет. Сценарии занятий.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-М.: МОЗАИКА – СИНТЕЗ, 2016.-64с.: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Мамаева О.А. Мастерим с детьми 3-4 лет Сценарии занятий.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-М.: МОЗАИКА – СИНТЕЗ, 2016.-48с.: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Д.Н. Аппликация с детьми 3-4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лет. Сценарии занятий.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-М.: МОЗАИКА – СИНТЕЗ, 2016.-64с.: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46B06" w:rsidTr="00085D75">
        <w:trPr>
          <w:trHeight w:val="563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Л.Д.Глазырина. «Физическая культура дошкольникам»</w:t>
            </w:r>
          </w:p>
          <w:p w:rsidR="00746B06" w:rsidRDefault="00746B06" w:rsidP="00746B06">
            <w:pPr>
              <w:pStyle w:val="Standard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«Владос»2001г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технологии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Методы: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наглядный,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словесный,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 И. Физическая культура в детском саду: Младшая группа. – М.: МОЗАЙКА – СИНТЕЗ, 2016. – 80 с.;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 И. Оздоровительная гимнастика. Комплексы упражнений. Для занятий с детьми 3 – 7 лет. М.: МОЗАЙКА – СИНТЕЗ, 2016. - 128 с.;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Борисова М. М. малоподвижные игры и игровые упражнения: Для занятий с детьми 3- 7 лет. – 2- е изд.,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и доп. – М.: МОЗАЙКА – СИНТЕЗ, 2016. - 48 с.;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Сботник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подвижных игр. Для занятий с детьми 2- 7 лет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/А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вт. - сост. Э. Я.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Степаненкова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- М.: МОЗАЙКА – СИНТЕЗ, 2016. – 144с.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46B06" w:rsidRDefault="00746B06" w:rsidP="00746B06">
      <w:pPr>
        <w:pStyle w:val="Standard"/>
        <w:spacing w:after="0" w:line="256" w:lineRule="auto"/>
        <w:rPr>
          <w:b/>
        </w:rPr>
      </w:pPr>
    </w:p>
    <w:p w:rsidR="00746B06" w:rsidRDefault="00746B06" w:rsidP="00746B06">
      <w:pPr>
        <w:pStyle w:val="Standard"/>
        <w:spacing w:after="0" w:line="256" w:lineRule="auto"/>
        <w:rPr>
          <w:b/>
        </w:rPr>
      </w:pPr>
    </w:p>
    <w:p w:rsidR="00746B06" w:rsidRPr="00085D75" w:rsidRDefault="00746B06" w:rsidP="00085D75">
      <w:pPr>
        <w:pStyle w:val="Standard"/>
        <w:spacing w:after="5" w:line="268" w:lineRule="auto"/>
        <w:outlineLvl w:val="1"/>
      </w:pPr>
      <w:r>
        <w:rPr>
          <w:rFonts w:ascii="Times New Roman" w:hAnsi="Times New Roman"/>
          <w:b/>
          <w:sz w:val="28"/>
          <w:szCs w:val="28"/>
        </w:rPr>
        <w:t>3.2.</w:t>
      </w: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Планирование  образовательной деятельности детей четвертого года жизни на 2022-2023  учебный год</w:t>
      </w:r>
    </w:p>
    <w:p w:rsidR="00746B06" w:rsidRDefault="00746B06" w:rsidP="00085D75">
      <w:pPr>
        <w:pStyle w:val="Standard"/>
        <w:spacing w:after="5" w:line="268" w:lineRule="auto"/>
        <w:ind w:left="10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Комплексный тематический план</w:t>
      </w:r>
    </w:p>
    <w:tbl>
      <w:tblPr>
        <w:tblW w:w="10350" w:type="dxa"/>
        <w:tblInd w:w="-62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95"/>
        <w:gridCol w:w="4395"/>
        <w:gridCol w:w="4160"/>
      </w:tblGrid>
      <w:tr w:rsidR="00EB4A8D" w:rsidRPr="00EB4A8D" w:rsidTr="00A41CBD">
        <w:trPr>
          <w:trHeight w:hRule="exact" w:val="28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  <w:spacing w:val="-1"/>
                <w:w w:val="106"/>
              </w:rPr>
              <w:t>Дата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  <w:spacing w:val="-1"/>
                <w:w w:val="101"/>
              </w:rPr>
              <w:t>Тема</w:t>
            </w:r>
          </w:p>
          <w:p w:rsidR="00EB4A8D" w:rsidRPr="00EB4A8D" w:rsidRDefault="00EB4A8D" w:rsidP="00A41CB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  <w:w w:val="102"/>
              </w:rPr>
              <w:t>Тема недели</w:t>
            </w:r>
          </w:p>
        </w:tc>
      </w:tr>
      <w:tr w:rsidR="00EB4A8D" w:rsidRPr="00EB4A8D" w:rsidTr="00A41CBD">
        <w:trPr>
          <w:trHeight w:val="916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 01.09-02.09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Здравствуй, детский сад!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>И.</w:t>
            </w:r>
            <w:r w:rsidRPr="00EB4A8D">
              <w:rPr>
                <w:rFonts w:ascii="Times New Roman" w:eastAsia="Calibri" w:hAnsi="Times New Roman" w:cs="Times New Roman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</w:rPr>
              <w:t>-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 xml:space="preserve"> Коллективная работа - панно «Ладошки детей»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1.«Наша группа»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(безопасность в нашей группе)</w:t>
            </w:r>
          </w:p>
        </w:tc>
      </w:tr>
      <w:tr w:rsidR="00EB4A8D" w:rsidRPr="00EB4A8D" w:rsidTr="00EB4A8D">
        <w:trPr>
          <w:trHeight w:val="80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05.09-09.09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«Осень дарит нам подарки </w:t>
            </w: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(фрукты, овощи)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EB4A8D">
              <w:rPr>
                <w:rFonts w:ascii="Times New Roman" w:eastAsia="Times New Roman" w:hAnsi="Times New Roman" w:cs="Times New Roman"/>
              </w:rPr>
              <w:t xml:space="preserve"> </w:t>
            </w:r>
            <w:r w:rsidRPr="00EB4A8D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Настольный театр «Репка»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1.«</w:t>
            </w:r>
            <w:proofErr w:type="gramStart"/>
            <w:r w:rsidRPr="00EB4A8D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EB4A8D">
              <w:rPr>
                <w:rFonts w:ascii="Times New Roman" w:eastAsia="Times New Roman" w:hAnsi="Times New Roman" w:cs="Times New Roman"/>
              </w:rPr>
              <w:t xml:space="preserve"> саду ли в огороде»</w:t>
            </w:r>
          </w:p>
        </w:tc>
      </w:tr>
      <w:tr w:rsidR="00EB4A8D" w:rsidRPr="00EB4A8D" w:rsidTr="00A41CBD">
        <w:trPr>
          <w:trHeight w:val="801"/>
        </w:trPr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12.09-23.09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«Добрый лес </w:t>
            </w:r>
            <w:r w:rsidRPr="00EB4A8D"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  <w:t>(грибы, ягоды)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  <w:iCs/>
                <w:color w:val="111111"/>
                <w:bdr w:val="none" w:sz="0" w:space="0" w:color="auto" w:frame="1"/>
              </w:rPr>
              <w:t>И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-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 xml:space="preserve">  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Создание коллективной работы – с осенними дарами</w:t>
            </w:r>
            <w:r w:rsidRPr="00EB4A8D">
              <w:rPr>
                <w:rFonts w:ascii="Times New Roman" w:eastAsia="Calibri" w:hAnsi="Times New Roman" w:cs="Times New Roman"/>
                <w:bCs/>
              </w:rPr>
              <w:t xml:space="preserve">  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1.«Шишки для белочки»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2.«Мы в лесочек пойдем,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    Мы грибочек найдем»</w:t>
            </w:r>
          </w:p>
        </w:tc>
      </w:tr>
      <w:tr w:rsidR="00EB4A8D" w:rsidRPr="00EB4A8D" w:rsidTr="00A41CBD">
        <w:trPr>
          <w:trHeight w:val="88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27.09-01.10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</w:rPr>
              <w:t>«Пернатые друзья» (домашние и дикие птицы)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. -   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Создание альбома (совместно с родителями) «Птицы»</w:t>
            </w:r>
            <w:r w:rsidRPr="00EB4A8D">
              <w:rPr>
                <w:rFonts w:ascii="Times New Roman" w:eastAsia="Calibri" w:hAnsi="Times New Roman" w:cs="Times New Roman"/>
                <w:bCs/>
                <w:color w:val="111111"/>
              </w:rPr>
              <w:t> 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1.«Угадай птичку»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(цыпленок и утенок)</w:t>
            </w:r>
          </w:p>
        </w:tc>
      </w:tr>
      <w:tr w:rsidR="00EB4A8D" w:rsidRPr="00EB4A8D" w:rsidTr="00EB4A8D">
        <w:trPr>
          <w:trHeight w:val="861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 03.10-07.10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«Листопад, листопад, листья по ветру летят…»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 </w:t>
            </w: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(деревья осенью)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 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 xml:space="preserve">–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Коллективная работа – панно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1.«Белоствольная березка»</w:t>
            </w:r>
          </w:p>
        </w:tc>
      </w:tr>
      <w:tr w:rsidR="00EB4A8D" w:rsidRPr="00EB4A8D" w:rsidTr="00EB4A8D">
        <w:trPr>
          <w:trHeight w:val="1101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lastRenderedPageBreak/>
              <w:t>10.10-14.10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«Удивительный мир животных Урала»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- Виртуальная экскурсия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«Путешествие в удивительный мир животных Урала»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 «Кто  живет в лесу?»</w:t>
            </w:r>
          </w:p>
        </w:tc>
      </w:tr>
      <w:tr w:rsidR="00EB4A8D" w:rsidRPr="00EB4A8D" w:rsidTr="00A41CBD">
        <w:trPr>
          <w:trHeight w:val="87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17.10-21.10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«Я и мой организм»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>И</w:t>
            </w:r>
            <w:r w:rsidRPr="00EB4A8D">
              <w:rPr>
                <w:rFonts w:ascii="Times New Roman" w:eastAsia="Calibri" w:hAnsi="Times New Roman" w:cs="Times New Roman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Составление коллективного плаката с фотографиями детей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1.«Органы чувств человека»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(уши, глаза, нос, рот)</w:t>
            </w:r>
          </w:p>
        </w:tc>
      </w:tr>
      <w:tr w:rsidR="00EB4A8D" w:rsidRPr="00EB4A8D" w:rsidTr="00A41CBD">
        <w:trPr>
          <w:trHeight w:val="96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24.10-28.10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«Предметы рукотворного мира» (одежда, обувь, головные уборы)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И-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 xml:space="preserve"> Выставка детских работ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«Если бы я был модельером» (ткани, одежда, головные уборы)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1.«Осенняя одежда»</w:t>
            </w:r>
          </w:p>
        </w:tc>
      </w:tr>
      <w:tr w:rsidR="00EB4A8D" w:rsidRPr="00EB4A8D" w:rsidTr="00EB4A8D">
        <w:trPr>
          <w:trHeight w:val="838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31.10-11.11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«С чего начинается Родина…»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Cs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>И</w:t>
            </w:r>
            <w:r w:rsidRPr="00EB4A8D">
              <w:rPr>
                <w:rFonts w:ascii="Times New Roman" w:eastAsia="Calibri" w:hAnsi="Times New Roman" w:cs="Times New Roman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</w:rPr>
              <w:t xml:space="preserve">- 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Рассказ детей «Мои любимые игрушки»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1.«Мои любимые игрушки»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2.«Мой дом»</w:t>
            </w:r>
          </w:p>
        </w:tc>
      </w:tr>
      <w:tr w:rsidR="00EB4A8D" w:rsidRPr="00EB4A8D" w:rsidTr="00EB4A8D">
        <w:trPr>
          <w:trHeight w:val="826"/>
        </w:trPr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14.11-18.11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«Моя семья»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Cs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 xml:space="preserve">И - 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Создание фотоальбомов (совместно с родителями) «Моя семья»</w:t>
            </w:r>
            <w:r w:rsidRPr="00EB4A8D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 «Наш семейный альбом»</w:t>
            </w:r>
          </w:p>
        </w:tc>
      </w:tr>
      <w:tr w:rsidR="00EB4A8D" w:rsidRPr="00EB4A8D" w:rsidTr="00A41CBD">
        <w:trPr>
          <w:trHeight w:val="885"/>
        </w:trPr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21.11-25.11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День матери 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>И</w:t>
            </w:r>
            <w:r w:rsidRPr="00EB4A8D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i/>
              </w:rPr>
              <w:t xml:space="preserve">- 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Выставка детских рисунков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w w:val="101"/>
              </w:rPr>
            </w:pPr>
            <w:r w:rsidRPr="00EB4A8D">
              <w:rPr>
                <w:rFonts w:ascii="Times New Roman" w:eastAsia="Calibri" w:hAnsi="Times New Roman" w:cs="Times New Roman"/>
                <w:b/>
                <w:bCs/>
              </w:rPr>
              <w:t>«Портрет моей мамы…»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shd w:val="clear" w:color="auto" w:fill="FFFFFF"/>
              <w:spacing w:after="160"/>
              <w:contextualSpacing/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1.«Профессии наших мам»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4A8D" w:rsidRPr="00EB4A8D" w:rsidTr="00EB4A8D">
        <w:trPr>
          <w:trHeight w:val="80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28.11-02.12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«Зимняя сказка»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w w:val="102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 - Выставка детски работ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«Зимние пейзажи»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1.«На дворе мороз и ветер»</w:t>
            </w:r>
          </w:p>
        </w:tc>
      </w:tr>
      <w:tr w:rsidR="00EB4A8D" w:rsidRPr="00EB4A8D" w:rsidTr="00EB4A8D">
        <w:trPr>
          <w:trHeight w:val="820"/>
        </w:trPr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05.12-09.12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Cs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Cs/>
                <w:color w:val="111111"/>
              </w:rPr>
              <w:t>«Животные Севера (Арктика)»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Cs/>
              </w:rPr>
            </w:pP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И. – Виртуальная экскурсия «Путешествие в Арктику»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1.«Умка» </w:t>
            </w:r>
          </w:p>
        </w:tc>
      </w:tr>
      <w:tr w:rsidR="00EB4A8D" w:rsidRPr="00EB4A8D" w:rsidTr="00EB4A8D">
        <w:trPr>
          <w:trHeight w:hRule="exact" w:val="1141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12.12-16.12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«Зимние забавы»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И.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- Выставка поделок детей (совместных с родителями) 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«Мастерская Деда Мороза»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 1.</w:t>
            </w:r>
            <w:r w:rsidRPr="00EB4A8D">
              <w:rPr>
                <w:rFonts w:ascii="Times New Roman" w:eastAsia="Times New Roman" w:hAnsi="Times New Roman" w:cs="Times New Roman"/>
              </w:rPr>
              <w:t xml:space="preserve"> «Мы зимою не скучаем»</w:t>
            </w:r>
          </w:p>
        </w:tc>
      </w:tr>
      <w:tr w:rsidR="00EB4A8D" w:rsidRPr="00EB4A8D" w:rsidTr="00EB4A8D">
        <w:trPr>
          <w:trHeight w:hRule="exact" w:val="98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19.12-30.12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«Скоро, скоро Новый год»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-</w:t>
            </w:r>
            <w:r w:rsidRPr="00EB4A8D">
              <w:rPr>
                <w:rFonts w:ascii="Times New Roman" w:eastAsia="Calibri" w:hAnsi="Times New Roman" w:cs="Times New Roman"/>
                <w:b/>
                <w:i/>
                <w:color w:val="111111"/>
              </w:rPr>
              <w:t>Театрализованное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  <w:i/>
                <w:color w:val="111111"/>
              </w:rPr>
              <w:t xml:space="preserve"> представление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«Новогодняя сказка»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1. </w:t>
            </w:r>
            <w:r w:rsidRPr="00EB4A8D">
              <w:rPr>
                <w:rFonts w:ascii="Times New Roman" w:eastAsia="Times New Roman" w:hAnsi="Times New Roman" w:cs="Times New Roman"/>
              </w:rPr>
              <w:t>«Снеговик - почтовик»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2.«В лесу родилась елочка» </w:t>
            </w:r>
          </w:p>
        </w:tc>
      </w:tr>
      <w:tr w:rsidR="00EB4A8D" w:rsidRPr="00EB4A8D" w:rsidTr="00EB4A8D">
        <w:trPr>
          <w:trHeight w:hRule="exact" w:val="561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09.01-13.01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 xml:space="preserve">«Коляда».  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</w:rPr>
              <w:t>И</w:t>
            </w:r>
            <w:r w:rsidRPr="00EB4A8D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Pr="00EB4A8D">
              <w:rPr>
                <w:rFonts w:ascii="Times New Roman" w:eastAsia="Calibri" w:hAnsi="Times New Roman" w:cs="Times New Roman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</w:rPr>
              <w:t>Посиделки «Колядки»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1.«Коляда, коляда отворяй ворота»</w:t>
            </w:r>
          </w:p>
        </w:tc>
      </w:tr>
      <w:tr w:rsidR="00EB4A8D" w:rsidRPr="00EB4A8D" w:rsidTr="00EB4A8D">
        <w:trPr>
          <w:trHeight w:hRule="exact" w:val="58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16.01-20.01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Зимние виды спорта.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>И - Малые олимпийские игры.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 С горочки на саночках»</w:t>
            </w:r>
          </w:p>
        </w:tc>
      </w:tr>
      <w:tr w:rsidR="00EB4A8D" w:rsidRPr="00EB4A8D" w:rsidTr="00EB4A8D">
        <w:trPr>
          <w:trHeight w:val="82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23.01-27.01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«Предметы, которые нас окружают </w:t>
            </w:r>
            <w:r w:rsidRPr="00EB4A8D"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  <w:t>(мебель»)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proofErr w:type="gramStart"/>
            <w:r w:rsidRPr="00EB4A8D">
              <w:rPr>
                <w:rFonts w:ascii="Times New Roman" w:eastAsia="Calibri" w:hAnsi="Times New Roman" w:cs="Times New Roman"/>
                <w:color w:val="111111"/>
              </w:rPr>
              <w:t>-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У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  <w:bCs/>
              </w:rPr>
              <w:t>гадай загадку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1.«Мебель для кукол»</w:t>
            </w:r>
          </w:p>
        </w:tc>
      </w:tr>
      <w:tr w:rsidR="00EB4A8D" w:rsidRPr="00EB4A8D" w:rsidTr="00EB4A8D">
        <w:trPr>
          <w:trHeight w:hRule="exact" w:val="114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30.02-03.02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EB4A8D">
              <w:rPr>
                <w:rFonts w:ascii="Times New Roman" w:eastAsia="Calibri" w:hAnsi="Times New Roman" w:cs="Times New Roman"/>
                <w:color w:val="000000"/>
              </w:rPr>
              <w:t>«В мире много неизвестного, очень-очень интересного!»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  <w:color w:val="000000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000000"/>
              </w:rPr>
              <w:t>-</w:t>
            </w:r>
            <w:proofErr w:type="gramEnd"/>
            <w:r w:rsidRPr="00EB4A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000000"/>
              </w:rPr>
              <w:t>Это нам интересно!» (опыты и эксперименты)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1.«Секреты воды»» </w:t>
            </w:r>
          </w:p>
        </w:tc>
      </w:tr>
      <w:tr w:rsidR="00EB4A8D" w:rsidRPr="00EB4A8D" w:rsidTr="00EB4A8D">
        <w:trPr>
          <w:trHeight w:hRule="exact" w:val="84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06.02-22.02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«Наша армия родная»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-  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Поздравительная открытка для папы</w:t>
            </w:r>
            <w:r w:rsidRPr="00EB4A8D">
              <w:rPr>
                <w:rFonts w:ascii="Times New Roman" w:eastAsia="Calibri" w:hAnsi="Times New Roman" w:cs="Times New Roman"/>
                <w:bCs/>
                <w:color w:val="111111"/>
              </w:rPr>
              <w:t> 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 «Военная техника»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(танк, самолет)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2. Поздравляем папу</w:t>
            </w:r>
          </w:p>
        </w:tc>
      </w:tr>
      <w:tr w:rsidR="00EB4A8D" w:rsidRPr="00EB4A8D" w:rsidTr="00EB4A8D">
        <w:trPr>
          <w:trHeight w:hRule="exact" w:val="1695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lastRenderedPageBreak/>
              <w:t>27.02-10.03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«Мамы разные нужны, мамы разные важны» 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Cs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 xml:space="preserve">- 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Выставка поделок выполненных детьми с мамами и бабушками «Нежные руки моей мамы» (праздник мам»)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1.«Мамы есть у всех»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2.«Букет для мамы»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4A8D" w:rsidRPr="00EB4A8D" w:rsidTr="00EB4A8D">
        <w:trPr>
          <w:trHeight w:hRule="exact" w:val="99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13.03-17.03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«Обитатели морей и океанов»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 xml:space="preserve">И – </w:t>
            </w:r>
            <w:r w:rsidRPr="00EB4A8D">
              <w:rPr>
                <w:rFonts w:ascii="Times New Roman" w:eastAsia="Calibri" w:hAnsi="Times New Roman" w:cs="Times New Roman"/>
                <w:b/>
              </w:rPr>
              <w:t xml:space="preserve">Создание </w:t>
            </w:r>
            <w:proofErr w:type="gramStart"/>
            <w:r w:rsidRPr="00EB4A8D">
              <w:rPr>
                <w:rFonts w:ascii="Times New Roman" w:eastAsia="Calibri" w:hAnsi="Times New Roman" w:cs="Times New Roman"/>
                <w:b/>
              </w:rPr>
              <w:t>коллажа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</w:rPr>
              <w:t xml:space="preserve"> «Вот они </w:t>
            </w:r>
            <w:proofErr w:type="gramStart"/>
            <w:r w:rsidRPr="00EB4A8D">
              <w:rPr>
                <w:rFonts w:ascii="Times New Roman" w:eastAsia="Calibri" w:hAnsi="Times New Roman" w:cs="Times New Roman"/>
                <w:b/>
              </w:rPr>
              <w:t>какие</w:t>
            </w:r>
            <w:proofErr w:type="gramEnd"/>
            <w:r w:rsidRPr="00EB4A8D">
              <w:rPr>
                <w:rFonts w:ascii="Times New Roman" w:eastAsia="Calibri" w:hAnsi="Times New Roman" w:cs="Times New Roman"/>
                <w:b/>
              </w:rPr>
              <w:t>, животные морские»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1.«В гостях у черепашки»</w:t>
            </w:r>
          </w:p>
        </w:tc>
      </w:tr>
      <w:tr w:rsidR="00EB4A8D" w:rsidRPr="00EB4A8D" w:rsidTr="00EB4A8D">
        <w:trPr>
          <w:trHeight w:hRule="exact" w:val="726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20.03-24.03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color w:val="000000"/>
              </w:rPr>
              <w:t>«Росписи народных мастеров»</w:t>
            </w:r>
            <w:r w:rsidRPr="00EB4A8D">
              <w:rPr>
                <w:rFonts w:ascii="Times New Roman" w:eastAsia="Calibri" w:hAnsi="Times New Roman" w:cs="Times New Roman"/>
              </w:rPr>
              <w:t>.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-  Выставка 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«Народные игрушки»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1.Дымковская игрушка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( «Козлик»)</w:t>
            </w:r>
          </w:p>
        </w:tc>
      </w:tr>
      <w:tr w:rsidR="00EB4A8D" w:rsidRPr="00EB4A8D" w:rsidTr="00EB4A8D">
        <w:trPr>
          <w:trHeight w:hRule="exact" w:val="1010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27.03-31.03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</w:t>
            </w:r>
            <w:proofErr w:type="spellStart"/>
            <w:r w:rsidRPr="00EB4A8D">
              <w:rPr>
                <w:rFonts w:ascii="Times New Roman" w:eastAsia="Calibri" w:hAnsi="Times New Roman" w:cs="Times New Roman"/>
                <w:color w:val="111111"/>
              </w:rPr>
              <w:t>Книжкина</w:t>
            </w:r>
            <w:proofErr w:type="spellEnd"/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неделя»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-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Благотворительная акция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«Почини книгу!»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 Сказки Чуковского»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4A8D" w:rsidRPr="00EB4A8D" w:rsidTr="00EB4A8D">
        <w:trPr>
          <w:trHeight w:hRule="exact" w:val="85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03.04-07.04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«Весна красна»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 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b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-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Выставка детских рисунков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«Весенние пейзажи»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1.«Вот заплакали сосульки…»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4A8D" w:rsidRPr="00EB4A8D" w:rsidTr="00EB4A8D">
        <w:trPr>
          <w:trHeight w:hRule="exact" w:val="56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10.04-14.04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«Космос»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spacing w:val="-10"/>
                <w:w w:val="103"/>
              </w:rPr>
            </w:pPr>
            <w:proofErr w:type="gramStart"/>
            <w:r w:rsidRPr="00EB4A8D">
              <w:rPr>
                <w:rFonts w:ascii="Times New Roman" w:eastAsia="Calibri" w:hAnsi="Times New Roman" w:cs="Times New Roman"/>
                <w:b/>
                <w:iCs/>
                <w:bdr w:val="none" w:sz="0" w:space="0" w:color="auto" w:frame="1"/>
              </w:rPr>
              <w:t>И</w:t>
            </w:r>
            <w:r w:rsidRPr="00EB4A8D">
              <w:rPr>
                <w:rFonts w:ascii="Times New Roman" w:eastAsia="Calibri" w:hAnsi="Times New Roman" w:cs="Times New Roman"/>
                <w:iCs/>
                <w:bdr w:val="none" w:sz="0" w:space="0" w:color="auto" w:frame="1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iCs/>
                <w:bdr w:val="none" w:sz="0" w:space="0" w:color="auto" w:frame="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Космический коллаж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 . «Солнышко и звезды»</w:t>
            </w:r>
          </w:p>
        </w:tc>
      </w:tr>
      <w:tr w:rsidR="00EB4A8D" w:rsidRPr="00EB4A8D" w:rsidTr="00EB4A8D">
        <w:trPr>
          <w:trHeight w:hRule="exact" w:val="1412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17.04-21.04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«Безопасность. Умные помощники </w:t>
            </w:r>
            <w:r w:rsidRPr="00EB4A8D">
              <w:rPr>
                <w:rFonts w:ascii="Times New Roman" w:eastAsia="Calibri" w:hAnsi="Times New Roman" w:cs="Times New Roman"/>
                <w:i/>
                <w:iCs/>
                <w:color w:val="111111"/>
                <w:bdr w:val="none" w:sz="0" w:space="0" w:color="auto" w:frame="1"/>
              </w:rPr>
              <w:t>(электроприборы)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>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И.-</w:t>
            </w:r>
            <w:r>
              <w:rPr>
                <w:rFonts w:ascii="Times New Roman" w:eastAsia="Calibri" w:hAnsi="Times New Roman" w:cs="Times New Roman"/>
                <w:b/>
                <w:color w:val="111111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 xml:space="preserve">Создание плакатов с родителями </w:t>
            </w:r>
            <w:r w:rsidRPr="00EB4A8D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</w:rPr>
              <w:t>«Правила безопасности»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 xml:space="preserve">  </w:t>
            </w:r>
            <w:r w:rsidRPr="00EB4A8D">
              <w:rPr>
                <w:rFonts w:ascii="Times New Roman" w:eastAsia="Calibri" w:hAnsi="Times New Roman" w:cs="Times New Roman"/>
                <w:b/>
                <w:bCs/>
                <w:i/>
                <w:iCs/>
                <w:color w:val="111111"/>
                <w:bdr w:val="none" w:sz="0" w:space="0" w:color="auto" w:frame="1"/>
              </w:rPr>
              <w:t>(электроприборы)</w:t>
            </w:r>
            <w:r w:rsidRPr="00EB4A8D">
              <w:rPr>
                <w:rFonts w:ascii="Times New Roman" w:eastAsia="Calibri" w:hAnsi="Times New Roman" w:cs="Times New Roman"/>
                <w:b/>
                <w:bCs/>
                <w:color w:val="111111"/>
              </w:rPr>
              <w:t>.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1.«Бытовая техника»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(чем она опасна)</w:t>
            </w:r>
          </w:p>
        </w:tc>
      </w:tr>
      <w:tr w:rsidR="00EB4A8D" w:rsidRPr="00EB4A8D" w:rsidTr="00EB4A8D">
        <w:trPr>
          <w:trHeight w:hRule="exact" w:val="568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24.04-28.04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«Здравствуй, сказка»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spacing w:val="-10"/>
                <w:w w:val="103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И.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- </w:t>
            </w:r>
            <w:r w:rsidRPr="00EB4A8D">
              <w:rPr>
                <w:rFonts w:ascii="Times New Roman" w:eastAsia="Calibri" w:hAnsi="Times New Roman" w:cs="Times New Roman"/>
              </w:rPr>
              <w:t xml:space="preserve"> </w:t>
            </w:r>
            <w:r w:rsidRPr="00EB4A8D">
              <w:rPr>
                <w:rFonts w:ascii="Times New Roman" w:eastAsia="Calibri" w:hAnsi="Times New Roman" w:cs="Times New Roman"/>
                <w:b/>
              </w:rPr>
              <w:t>Настольный театр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1.Русские народные сказки</w:t>
            </w:r>
          </w:p>
        </w:tc>
      </w:tr>
      <w:tr w:rsidR="00EB4A8D" w:rsidRPr="00EB4A8D" w:rsidTr="00085D75">
        <w:trPr>
          <w:trHeight w:hRule="exact" w:val="823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02.05-12.05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«День Победы»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b/>
              </w:rPr>
            </w:pPr>
            <w:r w:rsidRPr="00EB4A8D">
              <w:rPr>
                <w:rFonts w:ascii="Times New Roman" w:eastAsia="Calibri" w:hAnsi="Times New Roman" w:cs="Times New Roman"/>
                <w:b/>
              </w:rPr>
              <w:t xml:space="preserve">И </w:t>
            </w:r>
            <w:r w:rsidRPr="00EB4A8D">
              <w:rPr>
                <w:rFonts w:ascii="Times New Roman" w:eastAsia="Calibri" w:hAnsi="Times New Roman" w:cs="Times New Roman"/>
              </w:rPr>
              <w:t xml:space="preserve">– </w:t>
            </w:r>
            <w:r w:rsidRPr="00EB4A8D">
              <w:rPr>
                <w:rFonts w:ascii="Times New Roman" w:eastAsia="Calibri" w:hAnsi="Times New Roman" w:cs="Times New Roman"/>
                <w:b/>
                <w:bCs/>
              </w:rPr>
              <w:t>парад Победы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  <w:spacing w:val="-10"/>
                <w:w w:val="103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 Салют Победы»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2.«День Победы» 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  <w:bCs/>
              </w:rPr>
              <w:t>(Этих дней не смолкнет слава)</w:t>
            </w:r>
          </w:p>
        </w:tc>
      </w:tr>
      <w:tr w:rsidR="00EB4A8D" w:rsidRPr="00EB4A8D" w:rsidTr="00276E30">
        <w:trPr>
          <w:trHeight w:hRule="exact" w:val="840"/>
        </w:trPr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15.05-19.05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E30" w:rsidRPr="00EB4A8D" w:rsidRDefault="00276E30" w:rsidP="00276E30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>«ПДД»</w:t>
            </w:r>
          </w:p>
          <w:p w:rsidR="00EB4A8D" w:rsidRPr="00276E30" w:rsidRDefault="00276E30" w:rsidP="00A41CBD">
            <w:pPr>
              <w:rPr>
                <w:rFonts w:ascii="Times New Roman" w:eastAsia="Calibri" w:hAnsi="Times New Roman" w:cs="Times New Roman"/>
                <w:b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– </w:t>
            </w:r>
            <w:r w:rsidR="00EB4A8D" w:rsidRPr="00EB4A8D">
              <w:rPr>
                <w:rFonts w:ascii="Times New Roman" w:eastAsia="Calibri" w:hAnsi="Times New Roman" w:cs="Times New Roman"/>
                <w:b/>
                <w:bdr w:val="none" w:sz="0" w:space="0" w:color="auto" w:frame="1"/>
              </w:rPr>
              <w:t xml:space="preserve">Экскурсия «Путешествие в страну </w:t>
            </w:r>
            <w:proofErr w:type="spellStart"/>
            <w:r w:rsidR="00EB4A8D" w:rsidRPr="00EB4A8D">
              <w:rPr>
                <w:rFonts w:ascii="Times New Roman" w:eastAsia="Calibri" w:hAnsi="Times New Roman" w:cs="Times New Roman"/>
                <w:b/>
                <w:bdr w:val="none" w:sz="0" w:space="0" w:color="auto" w:frame="1"/>
              </w:rPr>
              <w:t>Светофорию</w:t>
            </w:r>
            <w:proofErr w:type="spellEnd"/>
            <w:r w:rsidR="00EB4A8D" w:rsidRPr="00EB4A8D">
              <w:rPr>
                <w:rFonts w:ascii="Times New Roman" w:eastAsia="Calibri" w:hAnsi="Times New Roman" w:cs="Times New Roman"/>
                <w:b/>
                <w:bdr w:val="none" w:sz="0" w:space="0" w:color="auto" w:frame="1"/>
              </w:rPr>
              <w:t>»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6E30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1 .</w:t>
            </w:r>
            <w:r w:rsidR="00276E30" w:rsidRPr="00EB4A8D">
              <w:rPr>
                <w:rFonts w:ascii="Times New Roman" w:eastAsia="Times New Roman" w:hAnsi="Times New Roman" w:cs="Times New Roman"/>
              </w:rPr>
              <w:t xml:space="preserve"> «Пешеходный переход»</w:t>
            </w:r>
          </w:p>
          <w:p w:rsidR="00EB4A8D" w:rsidRPr="00EB4A8D" w:rsidRDefault="00EB4A8D" w:rsidP="00276E3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4A8D" w:rsidRPr="00EB4A8D" w:rsidTr="00276E30">
        <w:trPr>
          <w:trHeight w:hRule="exact" w:val="857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22.05-26.05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E30" w:rsidRPr="00EB4A8D" w:rsidRDefault="00276E30" w:rsidP="00276E30">
            <w:pPr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</w:pPr>
            <w:r w:rsidRPr="00EB4A8D">
              <w:rPr>
                <w:rFonts w:ascii="Times New Roman" w:eastAsia="Calibri" w:hAnsi="Times New Roman" w:cs="Times New Roman"/>
                <w:iCs/>
                <w:color w:val="111111"/>
                <w:bdr w:val="none" w:sz="0" w:space="0" w:color="auto" w:frame="1"/>
              </w:rPr>
              <w:t xml:space="preserve"> «Экологическая неделя. Берегите, природу!»</w:t>
            </w:r>
          </w:p>
          <w:p w:rsidR="00276E30" w:rsidRPr="00EB4A8D" w:rsidRDefault="00276E30" w:rsidP="00276E30">
            <w:pPr>
              <w:rPr>
                <w:rFonts w:ascii="Times New Roman" w:eastAsia="Calibri" w:hAnsi="Times New Roman" w:cs="Times New Roman"/>
                <w:b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bdr w:val="none" w:sz="0" w:space="0" w:color="auto" w:frame="1"/>
              </w:rPr>
              <w:t xml:space="preserve">И </w:t>
            </w:r>
            <w:r w:rsidRPr="00EB4A8D">
              <w:rPr>
                <w:rFonts w:ascii="Times New Roman" w:eastAsia="Calibri" w:hAnsi="Times New Roman" w:cs="Times New Roman"/>
                <w:bdr w:val="none" w:sz="0" w:space="0" w:color="auto" w:frame="1"/>
              </w:rPr>
              <w:t xml:space="preserve">–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Стенгазета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«Берегите, природу!»</w:t>
            </w:r>
          </w:p>
          <w:p w:rsidR="00276E30" w:rsidRPr="00EB4A8D" w:rsidRDefault="00276E30" w:rsidP="00276E30">
            <w:pPr>
              <w:rPr>
                <w:rFonts w:ascii="Times New Roman" w:eastAsia="Times New Roman" w:hAnsi="Times New Roman" w:cs="Times New Roman"/>
                <w:spacing w:val="-10"/>
                <w:w w:val="103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6E30" w:rsidRPr="00EB4A8D" w:rsidRDefault="00EB4A8D" w:rsidP="00276E30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1 </w:t>
            </w:r>
            <w:r w:rsidR="00276E30" w:rsidRPr="00EB4A8D">
              <w:rPr>
                <w:rFonts w:ascii="Times New Roman" w:eastAsia="Times New Roman" w:hAnsi="Times New Roman" w:cs="Times New Roman"/>
              </w:rPr>
              <w:t>«Я цветочек берегу, я цветочек не сорву»</w:t>
            </w:r>
          </w:p>
          <w:p w:rsidR="00EB4A8D" w:rsidRPr="00EB4A8D" w:rsidRDefault="00276E30" w:rsidP="00276E30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B4A8D" w:rsidRPr="00EB4A8D" w:rsidTr="00EB4A8D">
        <w:trPr>
          <w:trHeight w:hRule="exact" w:val="689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Calibri" w:hAnsi="Times New Roman" w:cs="Times New Roman"/>
              </w:rPr>
              <w:t>29.05-31.05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color w:val="111111"/>
              </w:rPr>
              <w:t>«Мир насекомых»</w:t>
            </w:r>
          </w:p>
          <w:p w:rsidR="00EB4A8D" w:rsidRPr="00EB4A8D" w:rsidRDefault="00EB4A8D" w:rsidP="00A41CBD">
            <w:pPr>
              <w:rPr>
                <w:rFonts w:ascii="Times New Roman" w:eastAsia="Calibri" w:hAnsi="Times New Roman" w:cs="Times New Roman"/>
                <w:color w:val="111111"/>
              </w:rPr>
            </w:pP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И</w:t>
            </w:r>
            <w:r w:rsidRPr="00EB4A8D">
              <w:rPr>
                <w:rFonts w:ascii="Times New Roman" w:eastAsia="Calibri" w:hAnsi="Times New Roman" w:cs="Times New Roman"/>
                <w:color w:val="111111"/>
              </w:rPr>
              <w:t xml:space="preserve"> – </w:t>
            </w:r>
            <w:r w:rsidRPr="00EB4A8D">
              <w:rPr>
                <w:rFonts w:ascii="Times New Roman" w:eastAsia="Calibri" w:hAnsi="Times New Roman" w:cs="Times New Roman"/>
                <w:b/>
                <w:color w:val="111111"/>
              </w:rPr>
              <w:t>Угадай-ка  </w:t>
            </w:r>
            <w:r w:rsidRPr="00EB4A8D">
              <w:rPr>
                <w:rFonts w:ascii="Times New Roman" w:eastAsia="Calibri" w:hAnsi="Times New Roman" w:cs="Times New Roman"/>
                <w:b/>
                <w:i/>
                <w:iCs/>
                <w:color w:val="111111"/>
                <w:bdr w:val="none" w:sz="0" w:space="0" w:color="auto" w:frame="1"/>
              </w:rPr>
              <w:t>«Самые маленькие»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1.«Маленькие друзья»</w:t>
            </w:r>
          </w:p>
          <w:p w:rsidR="00EB4A8D" w:rsidRPr="00EB4A8D" w:rsidRDefault="00EB4A8D" w:rsidP="00A41CBD">
            <w:pPr>
              <w:rPr>
                <w:rFonts w:ascii="Times New Roman" w:eastAsia="Times New Roman" w:hAnsi="Times New Roman" w:cs="Times New Roman"/>
              </w:rPr>
            </w:pPr>
            <w:r w:rsidRPr="00EB4A8D">
              <w:rPr>
                <w:rFonts w:ascii="Times New Roman" w:eastAsia="Times New Roman" w:hAnsi="Times New Roman" w:cs="Times New Roman"/>
              </w:rPr>
              <w:t>(Божья коровка и муравей)</w:t>
            </w:r>
          </w:p>
        </w:tc>
      </w:tr>
    </w:tbl>
    <w:p w:rsidR="00746B06" w:rsidRDefault="00746B06" w:rsidP="00746B06">
      <w:pPr>
        <w:pStyle w:val="a4"/>
        <w:rPr>
          <w:rFonts w:ascii="Times New Roman" w:hAnsi="Times New Roman"/>
          <w:b/>
          <w:sz w:val="28"/>
          <w:szCs w:val="28"/>
        </w:rPr>
      </w:pPr>
    </w:p>
    <w:p w:rsidR="00746B06" w:rsidRDefault="00746B06" w:rsidP="00EB4A8D">
      <w:pPr>
        <w:pStyle w:val="Standard"/>
        <w:tabs>
          <w:tab w:val="center" w:pos="916"/>
          <w:tab w:val="center" w:pos="2260"/>
          <w:tab w:val="center" w:pos="3852"/>
          <w:tab w:val="center" w:pos="6217"/>
          <w:tab w:val="right" w:pos="9928"/>
        </w:tabs>
        <w:spacing w:after="4" w:line="268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Учебный план </w:t>
      </w: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>непрерывной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непосредственно </w:t>
      </w:r>
      <w:r>
        <w:rPr>
          <w:rFonts w:ascii="Times New Roman" w:hAnsi="Times New Roman"/>
          <w:b/>
          <w:sz w:val="28"/>
          <w:szCs w:val="28"/>
        </w:rPr>
        <w:tab/>
        <w:t>образовательной</w:t>
      </w:r>
    </w:p>
    <w:p w:rsidR="00746B06" w:rsidRDefault="00746B06" w:rsidP="00746B06">
      <w:pPr>
        <w:pStyle w:val="Standard"/>
        <w:spacing w:after="4" w:line="268" w:lineRule="auto"/>
        <w:ind w:left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деятельности с детьми младшего дошкольного возраста</w:t>
      </w:r>
    </w:p>
    <w:p w:rsidR="00746B06" w:rsidRDefault="00746B06" w:rsidP="00746B06">
      <w:pPr>
        <w:pStyle w:val="Standard"/>
        <w:spacing w:after="4" w:line="268" w:lineRule="auto"/>
        <w:ind w:left="370"/>
        <w:jc w:val="center"/>
      </w:pPr>
      <w:r>
        <w:rPr>
          <w:rFonts w:ascii="Times New Roman" w:hAnsi="Times New Roman"/>
          <w:b/>
          <w:sz w:val="28"/>
          <w:szCs w:val="28"/>
        </w:rPr>
        <w:t>(4-й  год жизни) на 2022-2023 учебный год</w:t>
      </w:r>
    </w:p>
    <w:p w:rsidR="00746B06" w:rsidRDefault="00746B06" w:rsidP="00746B06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90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2"/>
        <w:gridCol w:w="3920"/>
      </w:tblGrid>
      <w:tr w:rsidR="00746B06" w:rsidTr="00746B06">
        <w:trPr>
          <w:trHeight w:val="994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napToGrid w:val="0"/>
              <w:spacing w:after="39" w:line="256" w:lineRule="auto"/>
              <w:rPr>
                <w:rFonts w:ascii="Times New Roman" w:hAnsi="Times New Roman"/>
                <w:color w:val="000000"/>
              </w:rPr>
            </w:pPr>
          </w:p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Виды деятельности детей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 в неделю (минуты, количество периодов)</w:t>
            </w:r>
          </w:p>
        </w:tc>
      </w:tr>
      <w:tr w:rsidR="00746B06" w:rsidTr="00746B06">
        <w:trPr>
          <w:trHeight w:val="343"/>
        </w:trPr>
        <w:tc>
          <w:tcPr>
            <w:tcW w:w="9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Обязательная часть образовательной программы</w:t>
            </w:r>
          </w:p>
        </w:tc>
      </w:tr>
      <w:tr w:rsidR="00746B06" w:rsidTr="00746B06">
        <w:trPr>
          <w:trHeight w:val="341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 мин. (2)</w:t>
            </w:r>
          </w:p>
        </w:tc>
      </w:tr>
      <w:tr w:rsidR="00746B06" w:rsidTr="00746B06">
        <w:trPr>
          <w:trHeight w:val="344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Коммуникативная деятельность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 мин. (1)</w:t>
            </w:r>
          </w:p>
        </w:tc>
      </w:tr>
      <w:tr w:rsidR="00746B06" w:rsidTr="00746B06">
        <w:trPr>
          <w:trHeight w:val="432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Музыкальная деятельность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 мин. (2)</w:t>
            </w:r>
          </w:p>
        </w:tc>
      </w:tr>
      <w:tr w:rsidR="00746B06" w:rsidTr="00746B06">
        <w:trPr>
          <w:trHeight w:val="341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Изобразительная деятельность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 мин. (2)</w:t>
            </w:r>
          </w:p>
        </w:tc>
      </w:tr>
      <w:tr w:rsidR="00746B06" w:rsidTr="00746B06">
        <w:trPr>
          <w:trHeight w:val="343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Двигательная  деятельность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 мин. (3)</w:t>
            </w:r>
          </w:p>
        </w:tc>
      </w:tr>
      <w:tr w:rsidR="00746B06" w:rsidTr="00746B06">
        <w:trPr>
          <w:trHeight w:val="674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</w:pPr>
            <w:r>
              <w:rPr>
                <w:rFonts w:ascii="Times New Roman" w:hAnsi="Times New Roman"/>
                <w:b/>
                <w:color w:val="000000"/>
              </w:rPr>
              <w:t>Итого</w:t>
            </w:r>
            <w:r>
              <w:rPr>
                <w:rFonts w:ascii="Times New Roman" w:hAnsi="Times New Roman"/>
                <w:color w:val="000000"/>
              </w:rPr>
              <w:t xml:space="preserve"> в обязательной части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ind w:right="271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(10) 150 мин.</w:t>
            </w:r>
          </w:p>
        </w:tc>
      </w:tr>
      <w:tr w:rsidR="00746B06" w:rsidTr="00746B06">
        <w:trPr>
          <w:trHeight w:val="341"/>
        </w:trPr>
        <w:tc>
          <w:tcPr>
            <w:tcW w:w="9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746B06" w:rsidTr="00746B06">
        <w:trPr>
          <w:trHeight w:val="343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napToGrid w:val="0"/>
              <w:spacing w:after="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746B06" w:rsidTr="00746B06">
        <w:trPr>
          <w:trHeight w:val="996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Итого</w:t>
            </w:r>
            <w:r>
              <w:rPr>
                <w:rFonts w:ascii="Times New Roman" w:hAnsi="Times New Roman"/>
                <w:color w:val="000000"/>
              </w:rPr>
              <w:t xml:space="preserve">  в части, формируемой участниками образовательного процесса</w:t>
            </w:r>
          </w:p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746B06" w:rsidTr="00746B06">
        <w:trPr>
          <w:trHeight w:val="987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ind w:right="2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Максимальный объем образовательной нагрузки в непосредственно образовательной деятельности детей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08" w:type="dxa"/>
              <w:bottom w:w="0" w:type="dxa"/>
              <w:right w:w="50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ind w:right="27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(10) 150 мин.</w:t>
            </w:r>
          </w:p>
        </w:tc>
      </w:tr>
    </w:tbl>
    <w:p w:rsidR="00746B06" w:rsidRDefault="00746B06" w:rsidP="00EB4A8D">
      <w:pPr>
        <w:pStyle w:val="Standard"/>
        <w:spacing w:after="5" w:line="268" w:lineRule="auto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spacing w:after="5" w:line="268" w:lineRule="auto"/>
        <w:ind w:left="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непосредственно - образовательной деятельности с детьми четвертого года жизни на 2022-2023 учебный год</w:t>
      </w:r>
    </w:p>
    <w:p w:rsidR="00746B06" w:rsidRDefault="00746B06" w:rsidP="00746B06">
      <w:pPr>
        <w:pStyle w:val="Standard"/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835"/>
        <w:gridCol w:w="2556"/>
      </w:tblGrid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Непосредственно – образовательная деятельность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F00FBD" w:rsidRDefault="00746B06" w:rsidP="00746B06">
            <w:pPr>
              <w:pStyle w:val="a4"/>
              <w:jc w:val="center"/>
              <w:rPr>
                <w:b/>
              </w:rPr>
            </w:pPr>
            <w:r w:rsidRPr="00F00FB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1.Познавательно – исследовательская деятельность</w:t>
            </w:r>
          </w:p>
          <w:p w:rsidR="00EB4A8D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(окружающий мир)</w:t>
            </w:r>
          </w:p>
          <w:p w:rsidR="00F00FBD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2.Музыкальная деятельность</w:t>
            </w:r>
          </w:p>
          <w:p w:rsidR="00F00FBD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3.Двигательная деятельность (улица)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11.15</w:t>
            </w:r>
          </w:p>
          <w:p w:rsidR="00EB4A8D" w:rsidRDefault="00EB4A8D" w:rsidP="00EB4A8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F00FBD" w:rsidRDefault="00746B06" w:rsidP="00746B06">
            <w:pPr>
              <w:pStyle w:val="a4"/>
              <w:jc w:val="center"/>
              <w:rPr>
                <w:b/>
              </w:rPr>
            </w:pPr>
            <w:r w:rsidRPr="00F00FB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1.Двигательная деятельность (зал)</w:t>
            </w:r>
          </w:p>
          <w:p w:rsidR="00F00FBD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2.Коммуникативная деятельность </w:t>
            </w:r>
          </w:p>
          <w:p w:rsidR="00EB4A8D" w:rsidRDefault="00EB4A8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4A8D" w:rsidRDefault="00EB4A8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F00FBD" w:rsidRDefault="00746B06" w:rsidP="00746B06">
            <w:pPr>
              <w:pStyle w:val="a4"/>
              <w:jc w:val="center"/>
              <w:rPr>
                <w:b/>
              </w:rPr>
            </w:pPr>
            <w:r w:rsidRPr="00F00FB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FBD" w:rsidRDefault="00F00FBD" w:rsidP="00F00FB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Познавательно – исследовательская деятельность (ФЭМП)</w:t>
            </w:r>
          </w:p>
          <w:p w:rsidR="00F00FBD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Музыкальная деятельность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F00FBD" w:rsidRDefault="00746B06" w:rsidP="00746B06">
            <w:pPr>
              <w:pStyle w:val="a4"/>
              <w:jc w:val="center"/>
              <w:rPr>
                <w:b/>
              </w:rPr>
            </w:pPr>
            <w:r w:rsidRPr="00F00FB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FBD" w:rsidRDefault="00F00FBD" w:rsidP="00F00FB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1.Двигательная деятельность (зал)</w:t>
            </w:r>
          </w:p>
          <w:p w:rsidR="00F00FBD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Изобразительная деятельность (рисование)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FBD" w:rsidRDefault="00F00FBD" w:rsidP="00F0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FBD" w:rsidRDefault="00F00FBD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B06" w:rsidRDefault="00F00FBD" w:rsidP="00F0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9.40</w:t>
            </w:r>
          </w:p>
        </w:tc>
      </w:tr>
      <w:tr w:rsidR="00746B06" w:rsidTr="00F00FB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F00FBD" w:rsidRDefault="00746B06" w:rsidP="00746B06">
            <w:pPr>
              <w:pStyle w:val="a4"/>
              <w:jc w:val="center"/>
              <w:rPr>
                <w:b/>
              </w:rPr>
            </w:pPr>
            <w:r w:rsidRPr="00F00FB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F00FBD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(лепка/аппликация)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FBD" w:rsidRDefault="00F00FBD" w:rsidP="00F0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FBD" w:rsidRDefault="00F00FBD" w:rsidP="00F0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6B06" w:rsidRDefault="00746B06" w:rsidP="00085D75">
      <w:pPr>
        <w:pStyle w:val="Standard"/>
        <w:spacing w:after="31" w:line="256" w:lineRule="auto"/>
        <w:ind w:right="9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lastRenderedPageBreak/>
        <w:t>3.3 Организация режима пребывания детей в образовательном учреждении с учетом возрастных и индивидуальных особенностей детей</w:t>
      </w:r>
    </w:p>
    <w:p w:rsidR="00674DBE" w:rsidRDefault="00674DBE" w:rsidP="00085D75">
      <w:pPr>
        <w:pStyle w:val="Standard"/>
        <w:spacing w:after="31" w:line="256" w:lineRule="auto"/>
        <w:ind w:right="9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Режим  дня. Холодный период года.</w:t>
      </w:r>
      <w:bookmarkStart w:id="0" w:name="_GoBack"/>
      <w:bookmarkEnd w:id="0"/>
    </w:p>
    <w:p w:rsidR="00674DBE" w:rsidRDefault="00674DBE" w:rsidP="00746B06">
      <w:pPr>
        <w:pStyle w:val="Standard"/>
        <w:spacing w:after="0" w:line="240" w:lineRule="auto"/>
        <w:jc w:val="center"/>
      </w:pP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410"/>
      </w:tblGrid>
      <w:tr w:rsidR="00C84634" w:rsidRPr="00674DBE" w:rsidTr="00C84634">
        <w:trPr>
          <w:trHeight w:val="274"/>
        </w:trPr>
        <w:tc>
          <w:tcPr>
            <w:tcW w:w="73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66"/>
        </w:trPr>
        <w:tc>
          <w:tcPr>
            <w:tcW w:w="737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proofErr w:type="spellStart"/>
            <w:r w:rsidRPr="00674DBE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Младшаягруппа</w:t>
            </w:r>
            <w:proofErr w:type="spellEnd"/>
          </w:p>
        </w:tc>
      </w:tr>
      <w:tr w:rsidR="00C84634" w:rsidRPr="00674DBE" w:rsidTr="00C84634">
        <w:trPr>
          <w:trHeight w:val="80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59"/>
        </w:trPr>
        <w:tc>
          <w:tcPr>
            <w:tcW w:w="73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Прием детей на улице, игры, </w:t>
            </w:r>
            <w:proofErr w:type="gramStart"/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самостоятельная</w:t>
            </w:r>
            <w:proofErr w:type="gramEnd"/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7.30-8.00</w:t>
            </w:r>
          </w:p>
        </w:tc>
      </w:tr>
      <w:tr w:rsidR="00C84634" w:rsidRPr="00674DBE" w:rsidTr="00C84634">
        <w:trPr>
          <w:trHeight w:val="285"/>
        </w:trPr>
        <w:tc>
          <w:tcPr>
            <w:tcW w:w="73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деятельность, общение. </w:t>
            </w: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62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Утренняя гимнастика.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8.00-8.10</w:t>
            </w:r>
          </w:p>
        </w:tc>
      </w:tr>
      <w:tr w:rsidR="00C84634" w:rsidRPr="00674DBE" w:rsidTr="00C84634">
        <w:trPr>
          <w:trHeight w:val="80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59"/>
        </w:trPr>
        <w:tc>
          <w:tcPr>
            <w:tcW w:w="73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Гигиенические процедуры. Подготовка </w:t>
            </w:r>
            <w:proofErr w:type="gramStart"/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proofErr w:type="gramEnd"/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8.10 – 8.30</w:t>
            </w:r>
          </w:p>
        </w:tc>
      </w:tr>
      <w:tr w:rsidR="00C84634" w:rsidRPr="00674DBE" w:rsidTr="00C84634">
        <w:trPr>
          <w:trHeight w:val="266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завтраку.</w:t>
            </w:r>
          </w:p>
        </w:tc>
        <w:tc>
          <w:tcPr>
            <w:tcW w:w="24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62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Завтрак.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8.30 – 9.00</w:t>
            </w:r>
          </w:p>
        </w:tc>
      </w:tr>
      <w:tr w:rsidR="00C84634" w:rsidRPr="00674DBE" w:rsidTr="00C84634">
        <w:trPr>
          <w:trHeight w:val="584"/>
        </w:trPr>
        <w:tc>
          <w:tcPr>
            <w:tcW w:w="73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Непосредственно образовательная деятельность.</w:t>
            </w:r>
          </w:p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9.00 – 9.15</w:t>
            </w:r>
          </w:p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9.25 – 9.40</w:t>
            </w:r>
          </w:p>
        </w:tc>
      </w:tr>
      <w:tr w:rsidR="00C84634" w:rsidRPr="00674DBE" w:rsidTr="00C84634">
        <w:trPr>
          <w:trHeight w:val="267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Самостоятельная игровая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9.40-10.10</w:t>
            </w:r>
          </w:p>
        </w:tc>
      </w:tr>
      <w:tr w:rsidR="00C84634" w:rsidRPr="00674DBE" w:rsidTr="00C84634">
        <w:trPr>
          <w:trHeight w:val="265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Подготовка к прогулке.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10.10-10.30</w:t>
            </w:r>
          </w:p>
        </w:tc>
      </w:tr>
      <w:tr w:rsidR="00C84634" w:rsidRPr="00674DBE" w:rsidTr="00C84634">
        <w:trPr>
          <w:trHeight w:val="265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Дневная прогулка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10.30– 11.40</w:t>
            </w:r>
          </w:p>
        </w:tc>
      </w:tr>
      <w:tr w:rsidR="00C84634" w:rsidRPr="00674DBE" w:rsidTr="00C84634">
        <w:trPr>
          <w:trHeight w:val="262"/>
        </w:trPr>
        <w:tc>
          <w:tcPr>
            <w:tcW w:w="73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Возвращение с прогулки. Гигиенические</w:t>
            </w:r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11.40– 12.00</w:t>
            </w:r>
          </w:p>
        </w:tc>
      </w:tr>
      <w:tr w:rsidR="00C84634" w:rsidRPr="00674DBE" w:rsidTr="00C84634">
        <w:trPr>
          <w:trHeight w:val="266"/>
        </w:trPr>
        <w:tc>
          <w:tcPr>
            <w:tcW w:w="73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процедуры.</w:t>
            </w:r>
          </w:p>
        </w:tc>
        <w:tc>
          <w:tcPr>
            <w:tcW w:w="2410" w:type="dxa"/>
            <w:vMerge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5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62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Обед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12.00– 12.30</w:t>
            </w:r>
          </w:p>
        </w:tc>
      </w:tr>
      <w:tr w:rsidR="00C84634" w:rsidRPr="00674DBE" w:rsidTr="00C84634">
        <w:trPr>
          <w:trHeight w:val="266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Гигиенические процедуры. Дневной сон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12.30– 15.10</w:t>
            </w:r>
          </w:p>
        </w:tc>
      </w:tr>
      <w:tr w:rsidR="00C84634" w:rsidRPr="00674DBE" w:rsidTr="00C84634">
        <w:trPr>
          <w:trHeight w:val="463"/>
        </w:trPr>
        <w:tc>
          <w:tcPr>
            <w:tcW w:w="737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Подъем. Гигиенические процедуры.</w:t>
            </w:r>
          </w:p>
        </w:tc>
        <w:tc>
          <w:tcPr>
            <w:tcW w:w="2410" w:type="dxa"/>
            <w:vMerge w:val="restart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15.10 – 15.30</w:t>
            </w:r>
          </w:p>
        </w:tc>
      </w:tr>
      <w:tr w:rsidR="00C84634" w:rsidRPr="00674DBE" w:rsidTr="00C84634">
        <w:trPr>
          <w:trHeight w:val="466"/>
        </w:trPr>
        <w:tc>
          <w:tcPr>
            <w:tcW w:w="73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64"/>
        </w:trPr>
        <w:tc>
          <w:tcPr>
            <w:tcW w:w="737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Полдник.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15.30 – 16.00</w:t>
            </w:r>
          </w:p>
        </w:tc>
      </w:tr>
      <w:tr w:rsidR="00C84634" w:rsidRPr="00674DBE" w:rsidTr="00C84634">
        <w:trPr>
          <w:trHeight w:val="21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C84634" w:rsidRPr="00674DBE" w:rsidTr="00C84634">
        <w:trPr>
          <w:trHeight w:val="270"/>
        </w:trPr>
        <w:tc>
          <w:tcPr>
            <w:tcW w:w="73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Непосредствен</w:t>
            </w:r>
            <w:r w:rsidR="00674DBE"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но образовательная деятельность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</w:t>
            </w:r>
          </w:p>
        </w:tc>
      </w:tr>
      <w:tr w:rsidR="00C84634" w:rsidRPr="00674DBE" w:rsidTr="00C84634">
        <w:trPr>
          <w:trHeight w:val="471"/>
        </w:trPr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Самостоятельная, совместная деятельность в центрах активности по выбору  детей.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16.00-16.30</w:t>
            </w:r>
          </w:p>
        </w:tc>
      </w:tr>
      <w:tr w:rsidR="00C84634" w:rsidRPr="00674DBE" w:rsidTr="00C84634">
        <w:trPr>
          <w:trHeight w:val="267"/>
        </w:trPr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Подготовка к прогулке.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16.30– 16.50</w:t>
            </w:r>
          </w:p>
        </w:tc>
      </w:tr>
      <w:tr w:rsidR="00C84634" w:rsidRPr="00674DBE" w:rsidTr="00C84634">
        <w:trPr>
          <w:trHeight w:val="266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Вечерняя прогулка. Уход детей домой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84634" w:rsidRPr="00674DBE" w:rsidRDefault="00C84634" w:rsidP="00C8463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74DBE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16.50 – 18.00</w:t>
            </w:r>
          </w:p>
        </w:tc>
      </w:tr>
    </w:tbl>
    <w:p w:rsidR="00674DBE" w:rsidRDefault="00674DBE" w:rsidP="00674DBE">
      <w:pPr>
        <w:pStyle w:val="Standard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4DBE" w:rsidRDefault="00674DBE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74DBE" w:rsidRDefault="00674DBE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Режим  дня. Тёплый период года.</w:t>
      </w:r>
    </w:p>
    <w:p w:rsidR="00674DBE" w:rsidRDefault="00674DBE" w:rsidP="00746B06">
      <w:pPr>
        <w:pStyle w:val="Standard"/>
        <w:spacing w:after="0" w:line="240" w:lineRule="auto"/>
        <w:jc w:val="center"/>
      </w:pPr>
    </w:p>
    <w:p w:rsidR="00746B06" w:rsidRDefault="00746B06" w:rsidP="00746B06">
      <w:pPr>
        <w:pStyle w:val="Standard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46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8"/>
        <w:gridCol w:w="3006"/>
        <w:gridCol w:w="5255"/>
      </w:tblGrid>
      <w:tr w:rsidR="00746B06" w:rsidRPr="00674DBE" w:rsidTr="00674DBE">
        <w:trPr>
          <w:trHeight w:val="593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pStyle w:val="Standard"/>
              <w:spacing w:line="251" w:lineRule="exact"/>
              <w:jc w:val="center"/>
              <w:rPr>
                <w:sz w:val="24"/>
                <w:szCs w:val="24"/>
              </w:rPr>
            </w:pPr>
            <w:r w:rsidRPr="00674DBE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Pr="00674DBE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DBE"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52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pStyle w:val="Standard"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46B06" w:rsidRPr="00674DBE" w:rsidRDefault="00746B06" w:rsidP="00746B06">
            <w:pPr>
              <w:pStyle w:val="Standard"/>
              <w:rPr>
                <w:sz w:val="28"/>
                <w:szCs w:val="28"/>
              </w:rPr>
            </w:pPr>
          </w:p>
          <w:p w:rsidR="00746B06" w:rsidRPr="00674DBE" w:rsidRDefault="00746B06" w:rsidP="00746B06">
            <w:pPr>
              <w:pStyle w:val="Standard"/>
              <w:rPr>
                <w:sz w:val="28"/>
                <w:szCs w:val="28"/>
              </w:rPr>
            </w:pPr>
          </w:p>
          <w:p w:rsidR="00746B06" w:rsidRPr="00674DBE" w:rsidRDefault="00746B06" w:rsidP="00746B06">
            <w:pPr>
              <w:pStyle w:val="Standard"/>
              <w:rPr>
                <w:sz w:val="28"/>
                <w:szCs w:val="28"/>
              </w:rPr>
            </w:pPr>
          </w:p>
          <w:p w:rsidR="00746B06" w:rsidRPr="00674DBE" w:rsidRDefault="00746B06" w:rsidP="00746B06">
            <w:pPr>
              <w:pStyle w:val="Standard"/>
              <w:rPr>
                <w:sz w:val="28"/>
                <w:szCs w:val="28"/>
              </w:rPr>
            </w:pPr>
          </w:p>
          <w:p w:rsidR="00746B06" w:rsidRPr="00674DBE" w:rsidRDefault="00746B06" w:rsidP="00746B06">
            <w:pPr>
              <w:pStyle w:val="Standard"/>
              <w:spacing w:after="15" w:line="256" w:lineRule="auto"/>
              <w:rPr>
                <w:b/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1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Прием детей на прогулочном участке, игры,</w:t>
            </w:r>
          </w:p>
          <w:p w:rsidR="00746B06" w:rsidRPr="00674DBE" w:rsidRDefault="00746B06" w:rsidP="00746B06">
            <w:pPr>
              <w:pStyle w:val="Standard"/>
              <w:spacing w:after="0" w:line="256" w:lineRule="auto"/>
              <w:ind w:right="41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самостоятельная деятельность, общение.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7.30-8.00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Утренняя гимнастика на свежем воздухе.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E61806">
            <w:pPr>
              <w:pStyle w:val="Standard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Гигиенические про</w:t>
            </w:r>
            <w:r w:rsidR="00E61806" w:rsidRPr="00674DBE">
              <w:rPr>
                <w:rFonts w:ascii="Times New Roman" w:hAnsi="Times New Roman"/>
                <w:sz w:val="24"/>
                <w:szCs w:val="24"/>
              </w:rPr>
              <w:t>цедуры. Подготовка к завтраку</w:t>
            </w:r>
            <w:r w:rsidRPr="00674D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8.10 – 8.3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E618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06" w:rsidRPr="00674DBE" w:rsidRDefault="00E61806" w:rsidP="00746B06">
            <w:pPr>
              <w:pStyle w:val="Standard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61806" w:rsidRPr="00674DBE" w:rsidRDefault="00E618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702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игровая деятельность.</w:t>
            </w:r>
          </w:p>
          <w:p w:rsidR="00746B06" w:rsidRPr="00674DBE" w:rsidRDefault="00746B06" w:rsidP="00746B06">
            <w:pPr>
              <w:pStyle w:val="Standard"/>
              <w:spacing w:after="0" w:line="256" w:lineRule="auto"/>
              <w:ind w:right="702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Игры, досуги, совместная деятельность с детьми.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9.00– 9.40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52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прогулке. 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9.40 – 10.00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22" w:line="256" w:lineRule="auto"/>
              <w:ind w:right="53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Дневная прогулка.</w:t>
            </w:r>
          </w:p>
          <w:p w:rsidR="00746B06" w:rsidRPr="00674DBE" w:rsidRDefault="00746B06" w:rsidP="00746B06">
            <w:pPr>
              <w:pStyle w:val="Standard"/>
              <w:spacing w:after="0" w:line="256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 xml:space="preserve">Игры, совместная деятельность с детьми,  </w:t>
            </w:r>
          </w:p>
          <w:p w:rsidR="00746B06" w:rsidRPr="00674DBE" w:rsidRDefault="00746B06" w:rsidP="00746B06">
            <w:pPr>
              <w:pStyle w:val="Standard"/>
              <w:spacing w:after="0" w:line="256" w:lineRule="auto"/>
              <w:ind w:right="131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самостоятельная деятельность по интересам.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10.00 –  11.4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51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Возвращение с прогулки. Гигиенические процедуры.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11.4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 – 12.00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1776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Обед.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1243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Гигиенические процедуры. Дневной сон.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12.30 – 15.1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E61806">
            <w:pPr>
              <w:pStyle w:val="Standard"/>
              <w:spacing w:after="0" w:line="256" w:lineRule="auto"/>
              <w:ind w:right="774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Подъем. Гигиенические процедуры.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15.1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 – 15.30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1477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0" w:line="256" w:lineRule="auto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  <w:tr w:rsidR="00E618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06" w:rsidRPr="00674DBE" w:rsidRDefault="00E61806" w:rsidP="00746B06">
            <w:pPr>
              <w:pStyle w:val="Standard"/>
              <w:spacing w:after="0" w:line="256" w:lineRule="auto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Подготовка к прогулке.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06" w:rsidRPr="00674DBE" w:rsidRDefault="00E61806" w:rsidP="00746B06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16.40 – 16.50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806" w:rsidRPr="00674DBE" w:rsidRDefault="00E61806" w:rsidP="00746B06">
            <w:pPr>
              <w:rPr>
                <w:sz w:val="28"/>
                <w:szCs w:val="28"/>
              </w:rPr>
            </w:pPr>
          </w:p>
        </w:tc>
      </w:tr>
      <w:tr w:rsidR="00746B06" w:rsidRPr="00674DBE" w:rsidTr="00674DBE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746B06" w:rsidP="00746B06">
            <w:pPr>
              <w:pStyle w:val="Standard"/>
              <w:spacing w:after="15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Вечерняя прогулка. Игры, совместная деятельность с детьми самостоятельная деятельность по интересам.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Pr="00674DBE" w:rsidRDefault="00E61806" w:rsidP="00746B06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4DBE">
              <w:rPr>
                <w:rFonts w:ascii="Times New Roman" w:hAnsi="Times New Roman"/>
                <w:sz w:val="24"/>
                <w:szCs w:val="24"/>
              </w:rPr>
              <w:t>16.5</w:t>
            </w:r>
            <w:r w:rsidR="00746B06" w:rsidRPr="00674DBE">
              <w:rPr>
                <w:rFonts w:ascii="Times New Roman" w:hAnsi="Times New Roman"/>
                <w:sz w:val="24"/>
                <w:szCs w:val="24"/>
              </w:rPr>
              <w:t>0-18.00</w:t>
            </w:r>
          </w:p>
        </w:tc>
        <w:tc>
          <w:tcPr>
            <w:tcW w:w="5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46B06" w:rsidRPr="00674DBE" w:rsidRDefault="00746B06" w:rsidP="00746B06">
            <w:pPr>
              <w:rPr>
                <w:sz w:val="28"/>
                <w:szCs w:val="28"/>
              </w:rPr>
            </w:pPr>
          </w:p>
        </w:tc>
      </w:tr>
    </w:tbl>
    <w:p w:rsidR="00746B06" w:rsidRPr="00674DBE" w:rsidRDefault="00746B06" w:rsidP="00746B06">
      <w:pPr>
        <w:pStyle w:val="31"/>
        <w:ind w:left="0" w:right="0" w:firstLine="0"/>
        <w:rPr>
          <w:szCs w:val="28"/>
        </w:rPr>
      </w:pPr>
    </w:p>
    <w:p w:rsidR="00746B06" w:rsidRDefault="00746B06" w:rsidP="00746B06">
      <w:pPr>
        <w:pStyle w:val="31"/>
        <w:ind w:left="-5" w:right="0"/>
        <w:jc w:val="center"/>
      </w:pPr>
      <w:r>
        <w:t>Двигательный режим.</w:t>
      </w:r>
    </w:p>
    <w:p w:rsidR="00746B06" w:rsidRDefault="00746B06" w:rsidP="00746B06">
      <w:pPr>
        <w:pStyle w:val="Standard"/>
        <w:rPr>
          <w:lang w:eastAsia="ru-RU"/>
        </w:rPr>
      </w:pPr>
    </w:p>
    <w:tbl>
      <w:tblPr>
        <w:tblW w:w="1000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2"/>
        <w:gridCol w:w="3332"/>
        <w:gridCol w:w="3342"/>
      </w:tblGrid>
      <w:tr w:rsidR="00746B06" w:rsidTr="00746B06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и длительность занятий (в мин.)</w:t>
            </w:r>
          </w:p>
        </w:tc>
      </w:tr>
      <w:tr w:rsidR="00746B06" w:rsidTr="00746B06">
        <w:trPr>
          <w:trHeight w:val="135"/>
        </w:trPr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помещении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 неделю (15)</w:t>
            </w:r>
          </w:p>
        </w:tc>
      </w:tr>
      <w:tr w:rsidR="00746B06" w:rsidTr="00746B06">
        <w:trPr>
          <w:trHeight w:val="135"/>
        </w:trPr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/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улице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 (15)</w:t>
            </w:r>
          </w:p>
        </w:tc>
      </w:tr>
      <w:tr w:rsidR="00746B06" w:rsidTr="00746B06">
        <w:trPr>
          <w:trHeight w:val="255"/>
        </w:trPr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(по желанию детей)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  (5)</w:t>
            </w:r>
          </w:p>
        </w:tc>
      </w:tr>
      <w:tr w:rsidR="00746B06" w:rsidTr="00746B06">
        <w:trPr>
          <w:trHeight w:val="255"/>
        </w:trPr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/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 спортивные игры и упражнения  на прогулке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Default="00746B06" w:rsidP="00746B06">
            <w:pPr>
              <w:pStyle w:val="Standard"/>
              <w:autoSpaceDE w:val="0"/>
              <w:spacing w:after="26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раза (утром и вечером)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(15-20)</w:t>
            </w:r>
          </w:p>
        </w:tc>
      </w:tr>
      <w:tr w:rsidR="00746B06" w:rsidTr="00746B06">
        <w:trPr>
          <w:trHeight w:val="135"/>
        </w:trPr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Активный отдых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autoSpaceDE w:val="0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досуг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 (20)</w:t>
            </w:r>
          </w:p>
        </w:tc>
      </w:tr>
      <w:tr w:rsidR="00746B06" w:rsidTr="00746B06">
        <w:trPr>
          <w:trHeight w:val="135"/>
        </w:trPr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/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раз в квартал</w:t>
            </w:r>
          </w:p>
        </w:tc>
      </w:tr>
      <w:tr w:rsidR="00746B06" w:rsidTr="00746B06">
        <w:trPr>
          <w:trHeight w:val="255"/>
        </w:trPr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двигательная деятельность</w:t>
            </w:r>
          </w:p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использование физкультурного и спортивного игрового оборудования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46B06" w:rsidTr="00746B06">
        <w:trPr>
          <w:trHeight w:val="255"/>
        </w:trPr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/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подвижные и спортивные игры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B06" w:rsidRDefault="00746B06" w:rsidP="00746B0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674DBE" w:rsidRDefault="00674DBE" w:rsidP="00674DBE">
      <w:pPr>
        <w:pStyle w:val="31"/>
        <w:ind w:left="0" w:right="0" w:firstLine="0"/>
        <w:jc w:val="center"/>
      </w:pPr>
    </w:p>
    <w:p w:rsidR="00674DBE" w:rsidRDefault="00674DBE" w:rsidP="00674DBE">
      <w:pPr>
        <w:pStyle w:val="31"/>
        <w:ind w:left="0" w:right="0" w:firstLine="0"/>
        <w:jc w:val="center"/>
      </w:pPr>
    </w:p>
    <w:p w:rsidR="00674DBE" w:rsidRDefault="00674DBE" w:rsidP="00674DBE">
      <w:pPr>
        <w:pStyle w:val="31"/>
        <w:ind w:left="0" w:right="0" w:firstLine="0"/>
      </w:pPr>
    </w:p>
    <w:p w:rsidR="00674DBE" w:rsidRDefault="00674DBE" w:rsidP="00674DBE">
      <w:pPr>
        <w:pStyle w:val="31"/>
        <w:ind w:left="0" w:right="0" w:firstLine="0"/>
      </w:pPr>
    </w:p>
    <w:p w:rsidR="00746B06" w:rsidRDefault="00746B06" w:rsidP="00674DBE">
      <w:pPr>
        <w:pStyle w:val="31"/>
        <w:ind w:left="0" w:right="0" w:firstLine="0"/>
        <w:jc w:val="center"/>
      </w:pPr>
      <w:r>
        <w:lastRenderedPageBreak/>
        <w:t>Режим закаливания.</w:t>
      </w:r>
      <w:r w:rsidR="00C84634">
        <w:rPr>
          <w:i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1" o:spid="_x0000_s1026" type="#_x0000_t202" style="position:absolute;left:0;text-align:left;margin-left:0;margin-top:187.55pt;width:439.45pt;height:1.65pt;z-index:251660288;visibility:visible;mso-wrap-style:none;mso-position-horizontal:center;mso-position-horizontal-relative:margin;mso-position-vertical-relative:page;v-text-anchor:top" stroked="f">
            <v:fill opacity="0"/>
            <v:textbox style="mso-rotate-with-shape:t;mso-fit-shape-to-text:t" inset="0,0,0,0">
              <w:txbxContent>
                <w:p w:rsidR="00C84634" w:rsidRDefault="00C84634" w:rsidP="00746B06"/>
              </w:txbxContent>
            </v:textbox>
            <w10:wrap type="square" anchorx="margin" anchory="page"/>
          </v:shape>
        </w:pict>
      </w:r>
    </w:p>
    <w:p w:rsidR="00674DBE" w:rsidRDefault="00674DBE" w:rsidP="00674DBE">
      <w:pPr>
        <w:pStyle w:val="Standard"/>
      </w:pPr>
    </w:p>
    <w:tbl>
      <w:tblPr>
        <w:tblpPr w:leftFromText="180" w:rightFromText="180" w:vertAnchor="text" w:horzAnchor="margin" w:tblpXSpec="center" w:tblpY="12"/>
        <w:tblW w:w="87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5"/>
        <w:gridCol w:w="3554"/>
      </w:tblGrid>
      <w:tr w:rsidR="00674DBE" w:rsidTr="00674DBE">
        <w:trPr>
          <w:trHeight w:val="305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9" w:type="dxa"/>
              <w:left w:w="108" w:type="dxa"/>
              <w:bottom w:w="0" w:type="dxa"/>
              <w:right w:w="115" w:type="dxa"/>
            </w:tcMar>
          </w:tcPr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Перечень мероприятий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115" w:type="dxa"/>
            </w:tcMar>
          </w:tcPr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Период проведения</w:t>
            </w:r>
          </w:p>
        </w:tc>
      </w:tr>
      <w:tr w:rsidR="00674DBE" w:rsidTr="00674DBE">
        <w:trPr>
          <w:trHeight w:val="2938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9" w:type="dxa"/>
              <w:left w:w="108" w:type="dxa"/>
              <w:bottom w:w="0" w:type="dxa"/>
              <w:right w:w="115" w:type="dxa"/>
            </w:tcMar>
          </w:tcPr>
          <w:p w:rsidR="00674DBE" w:rsidRDefault="00674DBE" w:rsidP="00674DBE">
            <w:pPr>
              <w:pStyle w:val="Standard"/>
              <w:autoSpaceDE w:val="0"/>
              <w:spacing w:after="24" w:line="25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674DBE" w:rsidRDefault="00674DBE" w:rsidP="00674DBE">
            <w:pPr>
              <w:pStyle w:val="Standard"/>
              <w:numPr>
                <w:ilvl w:val="0"/>
                <w:numId w:val="70"/>
              </w:numPr>
              <w:spacing w:after="24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обширное умывание после дневного сна (мытье рук до локтя);</w:t>
            </w:r>
          </w:p>
          <w:p w:rsidR="00674DBE" w:rsidRDefault="00674DBE" w:rsidP="00674DBE">
            <w:pPr>
              <w:pStyle w:val="Standard"/>
              <w:numPr>
                <w:ilvl w:val="0"/>
                <w:numId w:val="37"/>
              </w:numPr>
              <w:spacing w:after="26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хождение по мокрым  дорожкам после сна;</w:t>
            </w:r>
          </w:p>
          <w:p w:rsidR="00674DBE" w:rsidRDefault="00674DBE" w:rsidP="00674DBE">
            <w:pPr>
              <w:pStyle w:val="Standard"/>
              <w:autoSpaceDE w:val="0"/>
              <w:spacing w:after="21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-контрастное обливание ног;</w:t>
            </w:r>
          </w:p>
          <w:p w:rsidR="00674DBE" w:rsidRDefault="00674DBE" w:rsidP="00674DBE">
            <w:pPr>
              <w:pStyle w:val="Standard"/>
              <w:autoSpaceDE w:val="0"/>
              <w:spacing w:after="2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-сухое обтирание</w:t>
            </w:r>
          </w:p>
          <w:p w:rsidR="00674DBE" w:rsidRDefault="00674DBE" w:rsidP="00674DBE">
            <w:pPr>
              <w:pStyle w:val="Standard"/>
              <w:numPr>
                <w:ilvl w:val="0"/>
                <w:numId w:val="37"/>
              </w:numPr>
              <w:spacing w:after="21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 босиком</w:t>
            </w:r>
          </w:p>
          <w:p w:rsidR="00674DBE" w:rsidRDefault="00674DBE" w:rsidP="00674DBE">
            <w:pPr>
              <w:pStyle w:val="Standard"/>
              <w:numPr>
                <w:ilvl w:val="0"/>
                <w:numId w:val="37"/>
              </w:numPr>
              <w:spacing w:after="25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облегченная одежда</w:t>
            </w:r>
          </w:p>
          <w:p w:rsidR="00674DBE" w:rsidRDefault="00674DBE" w:rsidP="00674DBE">
            <w:pPr>
              <w:pStyle w:val="Standard"/>
              <w:numPr>
                <w:ilvl w:val="0"/>
                <w:numId w:val="37"/>
              </w:numPr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элементы профилактической и корригирующей гимнастики (дыхательная, звуковая, улучшение осанки, плоскостопие, зрение)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8" w:type="dxa"/>
              <w:bottom w:w="0" w:type="dxa"/>
              <w:right w:w="115" w:type="dxa"/>
            </w:tcMar>
            <w:vAlign w:val="center"/>
          </w:tcPr>
          <w:p w:rsidR="00674DBE" w:rsidRDefault="00674DBE" w:rsidP="00674DBE">
            <w:pPr>
              <w:pStyle w:val="Standard"/>
              <w:autoSpaceDE w:val="0"/>
              <w:snapToGrid w:val="0"/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23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74DBE" w:rsidRDefault="00674DBE" w:rsidP="00674DBE">
            <w:pPr>
              <w:pStyle w:val="Standard"/>
              <w:autoSpaceDE w:val="0"/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746B06" w:rsidRDefault="00C84634" w:rsidP="00674DBE">
      <w:pPr>
        <w:pStyle w:val="21"/>
        <w:ind w:right="868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</w:rPr>
        <w:pict>
          <v:shape id="Врезка2" o:spid="_x0000_s1027" type="#_x0000_t202" style="position:absolute;left:0;text-align:left;margin-left:0;margin-top:187.55pt;width:439.45pt;height:1.65pt;z-index:251659263;visibility:visible;mso-wrap-style:none;mso-position-horizontal:center;mso-position-horizontal-relative:margin;mso-position-vertical-relative:page;v-text-anchor:top" stroked="f">
            <v:fill opacity="0"/>
            <v:textbox style="mso-rotate-with-shape:t;mso-fit-shape-to-text:t" inset="0,0,0,0">
              <w:txbxContent>
                <w:p w:rsidR="00C84634" w:rsidRDefault="00C84634" w:rsidP="00746B06"/>
              </w:txbxContent>
            </v:textbox>
            <w10:wrap anchorx="margin" anchory="page"/>
          </v:shape>
        </w:pict>
      </w:r>
    </w:p>
    <w:p w:rsidR="00746B06" w:rsidRDefault="00746B06" w:rsidP="00746B06">
      <w:pPr>
        <w:pStyle w:val="21"/>
        <w:ind w:left="567" w:right="868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3.4. Особенности традиционных событий, мероприятий, праздников</w:t>
      </w:r>
    </w:p>
    <w:p w:rsidR="00746B06" w:rsidRDefault="00746B06" w:rsidP="00746B06">
      <w:pPr>
        <w:pStyle w:val="a4"/>
        <w:spacing w:line="276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Общекультурными традициями жизни детского сада стали такие формы как:</w:t>
      </w:r>
    </w:p>
    <w:p w:rsidR="00746B06" w:rsidRDefault="00746B06" w:rsidP="00746B06">
      <w:pPr>
        <w:pStyle w:val="a4"/>
        <w:numPr>
          <w:ilvl w:val="0"/>
          <w:numId w:val="71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>«Минутка вежливости</w:t>
      </w:r>
      <w:r>
        <w:rPr>
          <w:rFonts w:ascii="Times New Roman" w:hAnsi="Times New Roman"/>
          <w:sz w:val="28"/>
          <w:szCs w:val="28"/>
        </w:rPr>
        <w:t>», когда дети называют друг друга ласковым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именем, желают добра, улыбаются, настраиваются на доброе событие дня.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>Индивидуальные беседы на интересующие детей темы.</w:t>
      </w:r>
      <w:r>
        <w:rPr>
          <w:rFonts w:ascii="Times New Roman" w:hAnsi="Times New Roman"/>
          <w:sz w:val="28"/>
          <w:szCs w:val="28"/>
        </w:rPr>
        <w:t xml:space="preserve"> Или так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называемые «Задушевные посиделки», где дети и взрослые рассказывают интересные истории из своей жизни (смешные и грустные, иногда и трагичные). Эти минуты дружественной близости взрослых с ребенком неоценимы, воспринимаются ребенком как знак доверия и уважения.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 xml:space="preserve">Сочинение </w:t>
      </w:r>
      <w:r>
        <w:rPr>
          <w:rFonts w:ascii="Times New Roman" w:hAnsi="Times New Roman"/>
          <w:sz w:val="28"/>
          <w:szCs w:val="28"/>
        </w:rPr>
        <w:t xml:space="preserve">детьми творческих рассказов о себе, о своей семье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746B06" w:rsidRDefault="00746B06" w:rsidP="00746B06">
      <w:pPr>
        <w:pStyle w:val="a4"/>
        <w:spacing w:line="276" w:lineRule="auto"/>
        <w:ind w:left="567"/>
        <w:jc w:val="both"/>
      </w:pPr>
      <w:r>
        <w:rPr>
          <w:rFonts w:ascii="Times New Roman" w:hAnsi="Times New Roman"/>
          <w:sz w:val="28"/>
          <w:szCs w:val="28"/>
        </w:rPr>
        <w:t>последующим составлением книг и оформлением е</w:t>
      </w:r>
      <w:r>
        <w:rPr>
          <w:sz w:val="28"/>
          <w:szCs w:val="28"/>
        </w:rPr>
        <w:t>ѐ</w:t>
      </w:r>
      <w:r>
        <w:rPr>
          <w:rFonts w:ascii="Times New Roman" w:hAnsi="Times New Roman"/>
          <w:sz w:val="28"/>
          <w:szCs w:val="28"/>
        </w:rPr>
        <w:t xml:space="preserve"> рисунками.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>Индивидуальные фото выставки</w:t>
      </w:r>
      <w:r>
        <w:rPr>
          <w:rFonts w:ascii="Times New Roman" w:hAnsi="Times New Roman"/>
          <w:sz w:val="28"/>
          <w:szCs w:val="28"/>
        </w:rPr>
        <w:t xml:space="preserve"> «Я играю», «Я помогаю маме»,</w:t>
      </w:r>
    </w:p>
    <w:p w:rsidR="00746B06" w:rsidRDefault="00746B06" w:rsidP="00746B06">
      <w:pPr>
        <w:pStyle w:val="a4"/>
        <w:spacing w:line="276" w:lineRule="auto"/>
        <w:ind w:left="567"/>
        <w:jc w:val="both"/>
      </w:pPr>
      <w:r>
        <w:rPr>
          <w:rFonts w:ascii="Times New Roman" w:hAnsi="Times New Roman"/>
          <w:sz w:val="28"/>
          <w:szCs w:val="28"/>
        </w:rPr>
        <w:t>« Я и мои друзья», «Дом, в котором я живу» и другие.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>Элементы аутотренинга;</w:t>
      </w:r>
      <w:r>
        <w:rPr>
          <w:rFonts w:ascii="Times New Roman" w:hAnsi="Times New Roman"/>
          <w:sz w:val="28"/>
          <w:szCs w:val="28"/>
        </w:rPr>
        <w:t xml:space="preserve"> релаксационные игры, упражнения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помогают детям расслабиться снять агрессию, получить заряд положительных эмоций, развивают уверенность в себе.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sz w:val="28"/>
          <w:szCs w:val="28"/>
        </w:rPr>
        <w:t xml:space="preserve">Использование </w:t>
      </w:r>
      <w:r>
        <w:rPr>
          <w:rFonts w:ascii="Times New Roman" w:hAnsi="Times New Roman"/>
          <w:b/>
          <w:sz w:val="28"/>
          <w:szCs w:val="28"/>
        </w:rPr>
        <w:t>метода коллекционирования содействует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возникновению общения, совместных игр (коллекции девочек, и мальчиков)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b/>
          <w:sz w:val="28"/>
          <w:szCs w:val="28"/>
        </w:rPr>
        <w:t>Персональные творческие выста</w:t>
      </w:r>
      <w:r>
        <w:rPr>
          <w:rFonts w:ascii="Times New Roman" w:hAnsi="Times New Roman"/>
          <w:sz w:val="28"/>
          <w:szCs w:val="28"/>
        </w:rPr>
        <w:t>вки детей повышают статус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ребенка в группе, способствуют развитию интереса к нему других детей, вызывают желание детей к творчеству.  </w:t>
      </w:r>
    </w:p>
    <w:p w:rsidR="00746B06" w:rsidRDefault="00746B06" w:rsidP="00746B06">
      <w:pPr>
        <w:pStyle w:val="a4"/>
        <w:numPr>
          <w:ilvl w:val="0"/>
          <w:numId w:val="13"/>
        </w:numPr>
        <w:spacing w:line="276" w:lineRule="auto"/>
        <w:ind w:left="567" w:hanging="360"/>
        <w:jc w:val="both"/>
      </w:pPr>
      <w:r>
        <w:rPr>
          <w:rFonts w:ascii="Times New Roman" w:hAnsi="Times New Roman"/>
          <w:sz w:val="28"/>
          <w:szCs w:val="28"/>
        </w:rPr>
        <w:t xml:space="preserve">Этому же способствуют традиции </w:t>
      </w:r>
      <w:r>
        <w:rPr>
          <w:rFonts w:ascii="Times New Roman" w:hAnsi="Times New Roman"/>
          <w:b/>
          <w:sz w:val="28"/>
          <w:szCs w:val="28"/>
        </w:rPr>
        <w:t>празднования Дня именинника</w:t>
      </w: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обязательным исполнением «Каравая» и добрыми пожеланиями и детскими подарками от каждого ребенка).</w:t>
      </w:r>
    </w:p>
    <w:p w:rsidR="00746B06" w:rsidRDefault="00746B06" w:rsidP="00746B06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83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74"/>
        <w:gridCol w:w="4794"/>
      </w:tblGrid>
      <w:tr w:rsidR="00746B06" w:rsidTr="00746B06">
        <w:trPr>
          <w:trHeight w:val="562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 w:right="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</w:tr>
      <w:tr w:rsidR="00746B06" w:rsidTr="00746B06">
        <w:trPr>
          <w:trHeight w:val="5862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Лето-красное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»;            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«День знаний»;  </w:t>
            </w:r>
          </w:p>
          <w:p w:rsidR="00746B06" w:rsidRDefault="00746B06" w:rsidP="00746B06">
            <w:pPr>
              <w:pStyle w:val="Standard"/>
              <w:spacing w:after="0" w:line="256" w:lineRule="auto"/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«Праздник Осени»;</w:t>
            </w:r>
          </w:p>
          <w:p w:rsidR="00746B06" w:rsidRDefault="00746B06" w:rsidP="00746B06">
            <w:pPr>
              <w:pStyle w:val="Standard"/>
              <w:spacing w:after="16" w:line="256" w:lineRule="auto"/>
              <w:ind w:left="2"/>
            </w:pPr>
            <w:r>
              <w:rPr>
                <w:rFonts w:ascii="Times New Roman" w:hAnsi="Times New Roman"/>
                <w:sz w:val="24"/>
                <w:szCs w:val="24"/>
              </w:rPr>
              <w:t>- «Новый год»;</w:t>
            </w:r>
          </w:p>
          <w:p w:rsidR="00746B06" w:rsidRDefault="00746B06" w:rsidP="00746B06">
            <w:pPr>
              <w:pStyle w:val="Standard"/>
              <w:spacing w:after="41" w:line="256" w:lineRule="auto"/>
              <w:ind w:left="2"/>
            </w:pPr>
            <w:r>
              <w:rPr>
                <w:rFonts w:ascii="Times New Roman" w:hAnsi="Times New Roman"/>
                <w:sz w:val="24"/>
                <w:szCs w:val="24"/>
              </w:rPr>
              <w:t>- «Колядки»</w:t>
            </w:r>
          </w:p>
          <w:p w:rsidR="00746B06" w:rsidRDefault="00746B06" w:rsidP="00746B06">
            <w:pPr>
              <w:pStyle w:val="Standard"/>
              <w:spacing w:after="26" w:line="249" w:lineRule="auto"/>
              <w:ind w:left="2" w:right="39"/>
            </w:pPr>
            <w:r>
              <w:rPr>
                <w:rFonts w:ascii="Times New Roman" w:eastAsia="Segoe UI Symbol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«Масленица»;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Международные праздники социальной направленности:</w:t>
            </w:r>
          </w:p>
          <w:p w:rsidR="00746B06" w:rsidRDefault="00746B06" w:rsidP="00746B06">
            <w:pPr>
              <w:pStyle w:val="Standard"/>
              <w:spacing w:after="0"/>
              <w:ind w:left="2" w:right="14"/>
            </w:pPr>
            <w:r>
              <w:rPr>
                <w:rFonts w:ascii="Times New Roman" w:hAnsi="Times New Roman"/>
                <w:sz w:val="24"/>
                <w:szCs w:val="24"/>
              </w:rPr>
              <w:t>- «Международный женский день 8-е марта»;</w:t>
            </w:r>
          </w:p>
          <w:p w:rsidR="00746B06" w:rsidRDefault="00746B06" w:rsidP="00746B06">
            <w:pPr>
              <w:pStyle w:val="Standard"/>
              <w:spacing w:after="2"/>
              <w:ind w:left="2" w:right="14"/>
            </w:pPr>
            <w:r>
              <w:rPr>
                <w:rFonts w:ascii="Times New Roman" w:hAnsi="Times New Roman"/>
                <w:sz w:val="24"/>
                <w:szCs w:val="24"/>
              </w:rPr>
              <w:t>- «День смеха 1 апреля»;</w:t>
            </w:r>
          </w:p>
          <w:p w:rsidR="00746B06" w:rsidRDefault="00746B06" w:rsidP="00746B06">
            <w:pPr>
              <w:pStyle w:val="Standard"/>
              <w:spacing w:after="12" w:line="261" w:lineRule="auto"/>
              <w:ind w:left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«День защиты детей»;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Патриотические праздники России:  </w:t>
            </w:r>
          </w:p>
          <w:p w:rsidR="00746B06" w:rsidRDefault="00746B06" w:rsidP="00746B06">
            <w:pPr>
              <w:pStyle w:val="Standard"/>
              <w:spacing w:after="27" w:line="256" w:lineRule="auto"/>
              <w:ind w:left="2" w:right="1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«День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защитника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 w:right="7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отечества»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 w:right="79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«День Победы»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приобщения детей к культуре празднования, желание принимать участие в праздниках. Приучать отмечать государственные праздники. Содействовать созданию обстановки общей радости, хорошего настроения.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6B06" w:rsidTr="00746B06">
        <w:trPr>
          <w:trHeight w:val="1944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занятия и досуги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на дороге» «Рождество»;</w:t>
            </w:r>
          </w:p>
          <w:p w:rsidR="00746B06" w:rsidRDefault="00746B06" w:rsidP="00746B06">
            <w:pPr>
              <w:pStyle w:val="Standard"/>
              <w:spacing w:after="21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Защитника</w:t>
            </w:r>
          </w:p>
          <w:p w:rsidR="00746B06" w:rsidRDefault="00746B06" w:rsidP="00746B06">
            <w:pPr>
              <w:pStyle w:val="Standard"/>
              <w:spacing w:after="2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Отечества»;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«9 Мая»;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45" w:line="237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познавательной активности детей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746B06" w:rsidRDefault="00746B06" w:rsidP="00746B06">
            <w:pPr>
              <w:pStyle w:val="Standard"/>
              <w:spacing w:after="0" w:line="273" w:lineRule="auto"/>
              <w:ind w:right="3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традициям и обычаями</w:t>
            </w:r>
          </w:p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народа, истоками культуры. Вовлечение детей в процесс подготовки и реализации разных видов деятельности.</w:t>
            </w:r>
          </w:p>
        </w:tc>
      </w:tr>
      <w:tr w:rsidR="00746B06" w:rsidTr="00746B06">
        <w:trPr>
          <w:trHeight w:val="1114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развлечения и праздники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 w:right="4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Мой веселый, звонкий мяч»; «Моя спортивная семья».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приобщения детей к здоровому образу жизни, физической активности.</w:t>
            </w:r>
          </w:p>
        </w:tc>
      </w:tr>
      <w:tr w:rsidR="00746B06" w:rsidTr="00746B06">
        <w:trPr>
          <w:trHeight w:val="838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 представления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22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«Репка»;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«Три медведя».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творческой, речевой активности детей, коммуникативных навыков и умений.</w:t>
            </w:r>
          </w:p>
        </w:tc>
      </w:tr>
      <w:tr w:rsidR="00746B06" w:rsidTr="00746B06">
        <w:trPr>
          <w:trHeight w:val="1114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22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профессий»;</w:t>
            </w:r>
          </w:p>
          <w:p w:rsidR="00746B06" w:rsidRDefault="00746B06" w:rsidP="00746B06">
            <w:pPr>
              <w:pStyle w:val="Standard"/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дедушка Мороз».</w:t>
            </w:r>
          </w:p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развития речевой активности, умения пользоваться выразительностью речи.</w:t>
            </w:r>
          </w:p>
        </w:tc>
      </w:tr>
      <w:tr w:rsidR="00746B06" w:rsidTr="00746B06">
        <w:trPr>
          <w:trHeight w:val="277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Совместные досуговые события с родителями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22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Концерты;</w:t>
            </w:r>
          </w:p>
          <w:p w:rsidR="00746B06" w:rsidRDefault="00746B06" w:rsidP="00746B06">
            <w:pPr>
              <w:pStyle w:val="Standard"/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совместных коллекций;</w:t>
            </w:r>
          </w:p>
          <w:p w:rsidR="00746B06" w:rsidRDefault="00746B06" w:rsidP="00746B06">
            <w:pPr>
              <w:pStyle w:val="Standard"/>
              <w:numPr>
                <w:ilvl w:val="0"/>
                <w:numId w:val="7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семейного творчества;</w:t>
            </w:r>
          </w:p>
          <w:p w:rsidR="00746B06" w:rsidRDefault="00746B06" w:rsidP="00746B06">
            <w:pPr>
              <w:pStyle w:val="Standard"/>
              <w:numPr>
                <w:ilvl w:val="0"/>
                <w:numId w:val="42"/>
              </w:numPr>
              <w:spacing w:after="22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746B06" w:rsidRDefault="00746B06" w:rsidP="00746B06">
            <w:pPr>
              <w:pStyle w:val="Standard"/>
              <w:spacing w:after="0" w:line="256" w:lineRule="auto"/>
              <w:ind w:left="2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интересными людьми; - спортивные и музыкальные праздники.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0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</w:pP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сплочение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родителей и педагогов ДОУ и создание единых установок на формирование у дошкольников ценностных ориентиров.</w:t>
            </w:r>
          </w:p>
        </w:tc>
      </w:tr>
    </w:tbl>
    <w:p w:rsidR="00746B06" w:rsidRDefault="00746B06" w:rsidP="00746B06">
      <w:pPr>
        <w:pStyle w:val="a4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46B06" w:rsidRDefault="00746B06" w:rsidP="00746B06">
      <w:pPr>
        <w:pStyle w:val="Standard"/>
        <w:spacing w:after="5" w:line="268" w:lineRule="auto"/>
        <w:ind w:left="567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3.5.Организация развивающей предметно-пространственной среды</w:t>
      </w:r>
    </w:p>
    <w:p w:rsidR="00746B06" w:rsidRDefault="00746B06" w:rsidP="00746B06">
      <w:pPr>
        <w:pStyle w:val="Standard"/>
        <w:ind w:left="567" w:right="1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ind w:left="567" w:right="1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детей, а также возможности для уединения.  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b/>
          <w:sz w:val="28"/>
          <w:szCs w:val="28"/>
        </w:rPr>
        <w:t xml:space="preserve">Развивающая </w:t>
      </w:r>
      <w:r>
        <w:rPr>
          <w:rFonts w:ascii="Times New Roman" w:hAnsi="Times New Roman"/>
          <w:b/>
          <w:sz w:val="28"/>
          <w:szCs w:val="28"/>
        </w:rPr>
        <w:tab/>
        <w:t xml:space="preserve">предметно-пространственная </w:t>
      </w:r>
      <w:r>
        <w:rPr>
          <w:rFonts w:ascii="Times New Roman" w:hAnsi="Times New Roman"/>
          <w:b/>
          <w:sz w:val="28"/>
          <w:szCs w:val="28"/>
        </w:rPr>
        <w:tab/>
        <w:t xml:space="preserve">среда обеспечивает: 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- реализацию  различных </w:t>
      </w:r>
      <w:r>
        <w:rPr>
          <w:rFonts w:ascii="Times New Roman" w:hAnsi="Times New Roman"/>
          <w:sz w:val="28"/>
          <w:szCs w:val="28"/>
        </w:rPr>
        <w:tab/>
        <w:t xml:space="preserve">образовательных </w:t>
      </w:r>
      <w:r>
        <w:rPr>
          <w:rFonts w:ascii="Times New Roman" w:hAnsi="Times New Roman"/>
          <w:sz w:val="28"/>
          <w:szCs w:val="28"/>
        </w:rPr>
        <w:tab/>
        <w:t xml:space="preserve">программ;               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учет </w:t>
      </w:r>
      <w:r>
        <w:rPr>
          <w:rFonts w:ascii="Times New Roman" w:hAnsi="Times New Roman"/>
          <w:sz w:val="28"/>
          <w:szCs w:val="28"/>
        </w:rPr>
        <w:tab/>
        <w:t xml:space="preserve">национально-культурных, </w:t>
      </w:r>
      <w:r>
        <w:rPr>
          <w:rFonts w:ascii="Times New Roman" w:hAnsi="Times New Roman"/>
          <w:sz w:val="28"/>
          <w:szCs w:val="28"/>
        </w:rPr>
        <w:tab/>
        <w:t xml:space="preserve">климатических </w:t>
      </w:r>
      <w:r>
        <w:rPr>
          <w:rFonts w:ascii="Times New Roman" w:hAnsi="Times New Roman"/>
          <w:sz w:val="28"/>
          <w:szCs w:val="28"/>
        </w:rPr>
        <w:tab/>
        <w:t xml:space="preserve">условий, </w:t>
      </w:r>
      <w:r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ab/>
        <w:t>которых осуществляется образовательная деятельность;</w:t>
      </w:r>
    </w:p>
    <w:p w:rsidR="00746B06" w:rsidRDefault="00746B06" w:rsidP="00746B06">
      <w:pPr>
        <w:pStyle w:val="Standard"/>
        <w:spacing w:after="14"/>
        <w:ind w:left="567"/>
      </w:pPr>
      <w:r>
        <w:rPr>
          <w:rFonts w:ascii="Times New Roman" w:hAnsi="Times New Roman"/>
          <w:sz w:val="28"/>
          <w:szCs w:val="28"/>
        </w:rPr>
        <w:t xml:space="preserve">- учет возрастных особенностей детей.                                                                                                                                       Развивающая предметно-пространственная среда должна быть содержательно насыщенной, трансформируемой, полифункциональной, вариативной, доступной и безопасной.  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b/>
          <w:sz w:val="28"/>
          <w:szCs w:val="28"/>
        </w:rPr>
        <w:t xml:space="preserve">Насыщенность среды </w:t>
      </w:r>
      <w:r>
        <w:rPr>
          <w:rFonts w:ascii="Times New Roman" w:hAnsi="Times New Roman"/>
          <w:sz w:val="28"/>
          <w:szCs w:val="28"/>
        </w:rPr>
        <w:t xml:space="preserve">соответствует возрастным возможностям детей и содержанию Программы. Образовательное пространство оснащено средствами обучения и воспитания соответствующими материалами, в том числе расходным игровым, </w:t>
      </w:r>
      <w:r>
        <w:rPr>
          <w:rFonts w:ascii="Times New Roman" w:hAnsi="Times New Roman"/>
          <w:sz w:val="28"/>
          <w:szCs w:val="28"/>
        </w:rPr>
        <w:tab/>
        <w:t xml:space="preserve">спортивным, </w:t>
      </w:r>
      <w:r>
        <w:rPr>
          <w:rFonts w:ascii="Times New Roman" w:hAnsi="Times New Roman"/>
          <w:sz w:val="28"/>
          <w:szCs w:val="28"/>
        </w:rPr>
        <w:tab/>
        <w:t xml:space="preserve">оздоровительным оборудованием, </w:t>
      </w:r>
      <w:r>
        <w:rPr>
          <w:rFonts w:ascii="Times New Roman" w:hAnsi="Times New Roman"/>
          <w:sz w:val="28"/>
          <w:szCs w:val="28"/>
        </w:rPr>
        <w:tab/>
        <w:t>инвентарем  (в соответствии со спецификой Программы). 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sz w:val="28"/>
          <w:szCs w:val="28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- двигательную активность, в том числе развитие крупной и мелкой моторики, участие в подвижных играх и соревнованиях; </w:t>
      </w:r>
      <w:proofErr w:type="gramStart"/>
      <w:r>
        <w:rPr>
          <w:rFonts w:ascii="Times New Roman" w:hAnsi="Times New Roman"/>
          <w:sz w:val="28"/>
          <w:szCs w:val="28"/>
        </w:rPr>
        <w:t>-э</w:t>
      </w:r>
      <w:proofErr w:type="gramEnd"/>
      <w:r>
        <w:rPr>
          <w:rFonts w:ascii="Times New Roman" w:hAnsi="Times New Roman"/>
          <w:sz w:val="28"/>
          <w:szCs w:val="28"/>
        </w:rPr>
        <w:t>моциональное благополучие детей во взаимодействии с предметно-пространственным окружением;</w:t>
      </w:r>
    </w:p>
    <w:p w:rsidR="00746B06" w:rsidRDefault="00746B06" w:rsidP="00746B06">
      <w:pPr>
        <w:pStyle w:val="Standard"/>
        <w:spacing w:after="14"/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- возможность самовыражения детей.  </w:t>
      </w:r>
    </w:p>
    <w:p w:rsidR="00746B06" w:rsidRDefault="00746B06" w:rsidP="00746B06">
      <w:pPr>
        <w:pStyle w:val="Standard"/>
        <w:spacing w:after="14"/>
        <w:ind w:left="567"/>
        <w:jc w:val="both"/>
      </w:pPr>
      <w:proofErr w:type="spellStart"/>
      <w:r>
        <w:rPr>
          <w:rFonts w:ascii="Times New Roman" w:hAnsi="Times New Roman"/>
          <w:b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пространства предполагает возможность изменений предметно-пространственной среды в зависимости от образовательной ситуации,  в том числе от меняющихся интересов и возможностей детей;                                          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proofErr w:type="spellStart"/>
      <w:r>
        <w:rPr>
          <w:rFonts w:ascii="Times New Roman" w:hAnsi="Times New Roman"/>
          <w:b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 предполагает: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наличие в группах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 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Вариативность среды </w:t>
      </w:r>
      <w:r>
        <w:rPr>
          <w:rFonts w:ascii="Times New Roman" w:hAnsi="Times New Roman"/>
          <w:sz w:val="28"/>
          <w:szCs w:val="28"/>
        </w:rPr>
        <w:t>предполагает: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наличие в группах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                                                    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Доступность среды </w:t>
      </w:r>
      <w:r>
        <w:rPr>
          <w:rFonts w:ascii="Times New Roman" w:hAnsi="Times New Roman"/>
          <w:sz w:val="28"/>
          <w:szCs w:val="28"/>
        </w:rPr>
        <w:t>предполагает: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исправность и сохранность материалов и оборудования.</w:t>
      </w:r>
    </w:p>
    <w:p w:rsidR="00746B06" w:rsidRDefault="00746B06" w:rsidP="00746B06">
      <w:pPr>
        <w:pStyle w:val="Standard"/>
        <w:spacing w:after="15"/>
        <w:ind w:left="567" w:right="11"/>
        <w:jc w:val="both"/>
      </w:pPr>
      <w:r>
        <w:rPr>
          <w:rFonts w:ascii="Times New Roman" w:hAnsi="Times New Roman"/>
          <w:b/>
          <w:sz w:val="28"/>
          <w:szCs w:val="28"/>
        </w:rPr>
        <w:t xml:space="preserve">Безопасность </w:t>
      </w:r>
      <w:r>
        <w:rPr>
          <w:rFonts w:ascii="Times New Roman" w:hAnsi="Times New Roman"/>
          <w:sz w:val="28"/>
          <w:szCs w:val="28"/>
        </w:rPr>
        <w:t xml:space="preserve">предметно-пространственной среды предполагает соответствие всех ее элементов требованиям по обеспечению надежности и безопасности их использования.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   </w:t>
      </w:r>
    </w:p>
    <w:p w:rsidR="00746B06" w:rsidRDefault="00746B06" w:rsidP="00746B06">
      <w:pPr>
        <w:pStyle w:val="Standard"/>
        <w:spacing w:after="15"/>
        <w:ind w:left="567" w:right="11"/>
        <w:jc w:val="both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spacing w:after="15"/>
        <w:ind w:left="567" w:right="11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Центры развивающей активности детей.</w:t>
      </w:r>
    </w:p>
    <w:p w:rsidR="00746B06" w:rsidRDefault="00746B06" w:rsidP="00746B06">
      <w:pPr>
        <w:pStyle w:val="a4"/>
        <w:spacing w:line="276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Обстановка в группах создается таким образом, чтобы предоставить ребенку поддержку детской инициативы и самостоятельности в разных видах деятельности (игровой, исследовательской, проектной, познавательной и т.д.)</w:t>
      </w:r>
    </w:p>
    <w:p w:rsidR="00746B06" w:rsidRDefault="00746B06" w:rsidP="00746B06">
      <w:pPr>
        <w:pStyle w:val="a4"/>
        <w:spacing w:line="276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9"/>
        <w:gridCol w:w="4884"/>
        <w:gridCol w:w="4101"/>
      </w:tblGrid>
      <w:tr w:rsidR="00746B06" w:rsidTr="00746B06">
        <w:trPr>
          <w:trHeight w:val="34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746B06" w:rsidTr="00746B06">
        <w:trPr>
          <w:trHeight w:val="668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активности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tabs>
                <w:tab w:val="right" w:pos="3783"/>
              </w:tabs>
              <w:spacing w:after="36" w:line="256" w:lineRule="auto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left="2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(часть формируемая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участниками образовательных отношений)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</w:pPr>
            <w:r>
              <w:rPr>
                <w:rFonts w:ascii="Times New Roman" w:hAnsi="Times New Roman"/>
                <w:sz w:val="24"/>
                <w:szCs w:val="24"/>
              </w:rPr>
              <w:t>Уголок «Познания», Уголок конструктивной деятельности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по познавательному развитию.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Настольно - печатные, дидактические игры природоведческого содержания.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Книги и иллюстрации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сезонных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изменений природы, иллюстрации с животными (дикие и домашние, их детеныши).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Лото «Дикие животные», «Домашние животные», «Фрукты», «Овощи»  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Всевозможные конструкторы: деревянный (с объемными геометрическими телами),  пластмассовый,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Наборы строителя разного цвета и размера (большой, маленький).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Небольшие игрушки для обыгрывания построек.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 (крупный, средний, мелкий) из различных материалов. Настольно-печатные игры по ПДД.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игрушки (пирамидки, цилиндры, формы - вкладыши). Настольно-печатные игры математического содержания («Найди отличие», «Чем похожи» и др.).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Разрезные картинки.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геометрические формы (кубы, шары разного размера и основных цветов).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по ознакомлению детей с миром предметов и явлений ближайшего окружения («Найди маму», «Чей домик» и т.д.).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тематических игрушек: «Домашние животные», «Фрукты», «Овощи».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Игры-вкладыши.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пособия для развития мелкой моторики (</w:t>
            </w:r>
            <w:r w:rsidR="00CF26F7">
              <w:rPr>
                <w:rFonts w:ascii="Times New Roman" w:hAnsi="Times New Roman"/>
                <w:sz w:val="24"/>
                <w:szCs w:val="24"/>
              </w:rPr>
              <w:t>тренажеры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застежки, клепки, прищепки, шнуровка).</w:t>
            </w:r>
          </w:p>
          <w:p w:rsidR="003764D4" w:rsidRPr="003764D4" w:rsidRDefault="003764D4" w:rsidP="003764D4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64D4">
              <w:rPr>
                <w:rFonts w:ascii="Times New Roman" w:hAnsi="Times New Roman"/>
                <w:color w:val="FF0000"/>
                <w:sz w:val="24"/>
                <w:szCs w:val="24"/>
              </w:rPr>
              <w:t>Игры Никитина «Сложи узор»</w:t>
            </w:r>
          </w:p>
          <w:p w:rsidR="003764D4" w:rsidRDefault="003764D4" w:rsidP="003764D4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764D4">
              <w:rPr>
                <w:rFonts w:ascii="Times New Roman" w:eastAsia="Times New Roman" w:hAnsi="Times New Roman"/>
                <w:color w:val="FF0000"/>
                <w:lang w:eastAsia="ru-RU"/>
              </w:rPr>
              <w:t>Сыпучие продукты (фасоль).</w:t>
            </w:r>
          </w:p>
          <w:p w:rsidR="00CF26F7" w:rsidRPr="003764D4" w:rsidRDefault="00CF26F7" w:rsidP="003764D4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lang w:eastAsia="ru-RU"/>
              </w:rPr>
              <w:t>Сухой бассейн.</w:t>
            </w:r>
          </w:p>
          <w:p w:rsidR="003764D4" w:rsidRPr="00F314A0" w:rsidRDefault="003764D4" w:rsidP="003764D4">
            <w:pPr>
              <w:rPr>
                <w:rFonts w:ascii="Times New Roman" w:hAnsi="Times New Roman"/>
                <w:color w:val="FF0000"/>
              </w:rPr>
            </w:pPr>
            <w:r w:rsidRPr="00F314A0">
              <w:rPr>
                <w:rFonts w:ascii="Times New Roman" w:hAnsi="Times New Roman"/>
                <w:color w:val="FF0000"/>
              </w:rPr>
              <w:t>Мозаика «Цветные камешки»</w:t>
            </w:r>
          </w:p>
          <w:p w:rsidR="00746B06" w:rsidRDefault="003764D4" w:rsidP="003764D4">
            <w:pPr>
              <w:pStyle w:val="Standard"/>
              <w:spacing w:after="0" w:line="25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14A0">
              <w:rPr>
                <w:rFonts w:ascii="Times New Roman" w:hAnsi="Times New Roman"/>
                <w:color w:val="FF0000"/>
                <w:sz w:val="24"/>
                <w:szCs w:val="24"/>
              </w:rPr>
              <w:t>Кубики Томика «Город»</w:t>
            </w:r>
          </w:p>
          <w:p w:rsidR="00CF26F7" w:rsidRDefault="00CF26F7" w:rsidP="003764D4">
            <w:pPr>
              <w:pStyle w:val="Standard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Разные виды шишек, ракушек, камушек.</w:t>
            </w:r>
          </w:p>
        </w:tc>
      </w:tr>
      <w:tr w:rsidR="00746B06" w:rsidTr="00746B06">
        <w:trPr>
          <w:trHeight w:val="29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активности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(часть формируемая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участниками образовательных отношений)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сюжетно-ролевых игр,  Уголок социализации</w:t>
            </w:r>
          </w:p>
          <w:p w:rsidR="00746B06" w:rsidRDefault="00746B06" w:rsidP="00746B06">
            <w:pPr>
              <w:pStyle w:val="Standard"/>
              <w:spacing w:after="0" w:line="256" w:lineRule="auto"/>
              <w:ind w:right="22"/>
            </w:pPr>
            <w:r>
              <w:rPr>
                <w:rFonts w:ascii="Times New Roman" w:hAnsi="Times New Roman"/>
                <w:sz w:val="24"/>
                <w:szCs w:val="24"/>
              </w:rPr>
              <w:t>Уголок «Безопасность»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игрового оборудования, игрушек из различных материалов, подбор масок, атрибутов.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игры «Дом», «Семья», «Больница», «Парикмахерская». Куклы – «мальчики» и «девочки».   Кукольная мебель (большого и маленького размера).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Иллюстрации или сюжетные картинки по теме «Семья», «Строительство», «Детский сад», «Магазин».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Настольно – печатные игры на развитие эмоций.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о правилах поведения в окружающей действительности. Дидактические игры по правилам уличной, личной, пожарной безопасности. Наборы разных видов машин, рули, светофор. Плакаты по ПДД и ПБ. Художественная литература о правилах поведения окружающей действительности.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Конструкторы разных размеров и фактуры для сюжетно – ролевой игры «Мы строим город»; «Высокие и низкие дома в нашем городе».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Фотографии с изображением города Тавда.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с изображением традиционных костюмов народов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Урала.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Иллюстрации, картинки «Хорошо – плохо» по ознакомлению детей с социальными эталонами.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(модели машин) с изображением техники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специального</w:t>
            </w:r>
            <w:proofErr w:type="gramEnd"/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назначения.</w:t>
            </w:r>
          </w:p>
          <w:p w:rsidR="00085D75" w:rsidRPr="00085D75" w:rsidRDefault="00085D75" w:rsidP="00085D75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5D75">
              <w:rPr>
                <w:rFonts w:ascii="Times New Roman" w:hAnsi="Times New Roman"/>
                <w:color w:val="FF0000"/>
                <w:sz w:val="24"/>
                <w:szCs w:val="24"/>
              </w:rPr>
              <w:t>Иллюстративный материал, отображающий эмоциональное состояние людей.</w:t>
            </w:r>
          </w:p>
          <w:p w:rsidR="00085D75" w:rsidRPr="00085D75" w:rsidRDefault="00085D75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Фотоа</w:t>
            </w:r>
            <w:r w:rsidRPr="00085D75">
              <w:rPr>
                <w:rFonts w:ascii="Times New Roman" w:hAnsi="Times New Roman"/>
                <w:color w:val="FF0000"/>
                <w:sz w:val="24"/>
                <w:szCs w:val="24"/>
              </w:rPr>
              <w:t>льбомы «Моя семья», «Мой дом», «Моя мама работает»</w:t>
            </w:r>
          </w:p>
        </w:tc>
      </w:tr>
      <w:tr w:rsidR="00746B06" w:rsidTr="00746B06">
        <w:trPr>
          <w:trHeight w:val="29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активности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(часть формируемая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участниками образовательных отношений)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</w:pPr>
            <w:r>
              <w:rPr>
                <w:rFonts w:ascii="Times New Roman" w:hAnsi="Times New Roman"/>
                <w:sz w:val="24"/>
                <w:szCs w:val="24"/>
              </w:rPr>
              <w:t>Уголок «Дом книги».</w:t>
            </w:r>
          </w:p>
          <w:p w:rsidR="00746B06" w:rsidRDefault="00746B06" w:rsidP="00746B06">
            <w:pPr>
              <w:pStyle w:val="Standard"/>
              <w:spacing w:after="0" w:line="256" w:lineRule="auto"/>
              <w:ind w:right="22"/>
            </w:pPr>
            <w:r>
              <w:rPr>
                <w:rFonts w:ascii="Times New Roman" w:hAnsi="Times New Roman"/>
                <w:sz w:val="24"/>
                <w:szCs w:val="24"/>
              </w:rPr>
              <w:t>Уголок речевого развития.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Художественная литература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загадками, стихотворениям, русскими народными сказками.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Книги писателей и поэтов.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Любимые книжки детей.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Дидактические игры «Сложи картинку»,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деревянные вкладыши.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виды театров: настольный, пальчиковый театр, театр на магнитах и др.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«Чудесный мешочек», тактильные пособия.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пальчиковых игр.</w:t>
            </w:r>
          </w:p>
          <w:p w:rsidR="00746B06" w:rsidRDefault="00746B06" w:rsidP="00746B06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для развития мелкой и крупной моторики (игры с прищепками, шнуровка, нанизывание бусинок).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Массажные мячики (Су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щетки.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Картотека артикуляционной гимнастики.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для развития дыхания, артикуляционного аппарата.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пособий на выработку правильной воздушной струи.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литература со сказками народов Урала.</w:t>
            </w:r>
          </w:p>
          <w:p w:rsidR="00746B06" w:rsidRDefault="00746B06" w:rsidP="00746B06">
            <w:pPr>
              <w:pStyle w:val="Standard"/>
              <w:ind w:hanging="3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Игрушки на развитие физиологического дыхания, материал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поддувание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B06" w:rsidRDefault="003764D4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50024">
              <w:rPr>
                <w:rFonts w:ascii="Times New Roman" w:hAnsi="Times New Roman"/>
                <w:color w:val="FF0000"/>
                <w:sz w:val="24"/>
                <w:szCs w:val="24"/>
              </w:rPr>
              <w:t>Куклы перчатки</w:t>
            </w:r>
            <w:r w:rsidR="00CF26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50024">
              <w:rPr>
                <w:rFonts w:ascii="Times New Roman" w:hAnsi="Times New Roman"/>
                <w:color w:val="FF0000"/>
                <w:sz w:val="24"/>
                <w:szCs w:val="24"/>
              </w:rPr>
              <w:t>- персонажи сказок</w:t>
            </w:r>
          </w:p>
          <w:p w:rsidR="00085D75" w:rsidRDefault="00085D75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14A0">
              <w:rPr>
                <w:rFonts w:ascii="Times New Roman" w:hAnsi="Times New Roman"/>
                <w:color w:val="FF0000"/>
                <w:sz w:val="24"/>
                <w:szCs w:val="24"/>
              </w:rPr>
              <w:t>Кубики Томика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 русским народным сказкам «Колобок», «Теремок», «Курочка Ряба»</w:t>
            </w:r>
          </w:p>
          <w:p w:rsidR="00CF26F7" w:rsidRDefault="00717ECF" w:rsidP="00746B06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Игры на развитие тактильных ощущений (коробочка сюрпризов)</w:t>
            </w:r>
          </w:p>
        </w:tc>
      </w:tr>
      <w:tr w:rsidR="00746B06" w:rsidTr="00746B06">
        <w:trPr>
          <w:trHeight w:val="29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активности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(часть формируемая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участниками образовательных отношений)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«Город мастеров»</w:t>
            </w:r>
          </w:p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музыки.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демонстрационного материала по ознакомлению детей с разными видами и жанрами искусства, народно-декоративного и прикладного творчества.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Мольберт. Тематические выставки всей группы,  коллективные панно.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и инструменты для изобразительной деятельности и ручного труда: краски, кисточки, пластилин, стеки, бумага разных размеров, клей.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Обводки, трафареты с предметным изображением, геометрическими фигурами. Раскраски с разным количеством (размером) предметов.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Восковые мелки, цветной мел.  Цветные карандаши.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«Веселые карандашики».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пособия: картинки, репродукции.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инструменты.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Фонотека музыкальных игр, песенок.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игры и упражнения.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Материалом для выполнения работ в нетрадиционных техниках – бисер,  нитки, поролон, крупы  и т.д.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акварельные, гуашь, фломастеры, восковые мелки.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виды бумаги, разных цветов и размеров и разные по фактуре.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трафареты и штампы.</w:t>
            </w:r>
          </w:p>
          <w:p w:rsidR="009415D7" w:rsidRPr="00650024" w:rsidRDefault="00746B06" w:rsidP="009415D7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9415D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Шумовые игрушки, русские народные музыкальные инструменты: бубен, </w:t>
            </w:r>
            <w:r w:rsidRPr="009415D7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треугольники, колокольчики, музыкальные молоточки, деревянные ложки</w:t>
            </w:r>
            <w:r w:rsidR="009415D7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 w:rsidR="009415D7" w:rsidRPr="00650024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="009415D7" w:rsidRPr="00650024">
              <w:rPr>
                <w:rFonts w:ascii="Times New Roman" w:hAnsi="Times New Roman"/>
                <w:color w:val="FF0000"/>
                <w:sz w:val="24"/>
                <w:szCs w:val="24"/>
              </w:rPr>
              <w:t>металлофон, свистульки, губная гармошка, дудки, барабан.</w:t>
            </w:r>
            <w:proofErr w:type="gramEnd"/>
          </w:p>
          <w:p w:rsidR="00CF26F7" w:rsidRPr="00CF26F7" w:rsidRDefault="00085D75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Альбом «Элементы </w:t>
            </w:r>
            <w:r w:rsidR="00CF26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народных росписей» </w:t>
            </w:r>
          </w:p>
          <w:p w:rsidR="00717ECF" w:rsidRPr="00CF26F7" w:rsidRDefault="00717ECF" w:rsidP="00717EC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ECF">
              <w:rPr>
                <w:rFonts w:ascii="Times New Roman" w:hAnsi="Times New Roman"/>
                <w:color w:val="FF0000"/>
                <w:sz w:val="24"/>
                <w:szCs w:val="24"/>
              </w:rPr>
              <w:t>Картинки с русскими народными игрушками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(С изображением</w:t>
            </w:r>
            <w:r w:rsidRPr="00CF26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различных видов художественной</w:t>
            </w:r>
            <w:r w:rsidRPr="00CF26F7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4F4F4"/>
              </w:rPr>
              <w:t xml:space="preserve"> </w:t>
            </w:r>
            <w:r w:rsidRPr="00CF26F7">
              <w:rPr>
                <w:rFonts w:ascii="Times New Roman" w:hAnsi="Times New Roman"/>
                <w:color w:val="FF0000"/>
                <w:sz w:val="24"/>
                <w:szCs w:val="24"/>
              </w:rPr>
              <w:t>росписи)</w:t>
            </w:r>
          </w:p>
          <w:p w:rsidR="00746B06" w:rsidRDefault="00746B06" w:rsidP="009415D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B06" w:rsidTr="00746B06">
        <w:trPr>
          <w:trHeight w:val="29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активности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насыщение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(часть формируемая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участниками образовательных отношений)</w:t>
            </w:r>
          </w:p>
        </w:tc>
      </w:tr>
      <w:tr w:rsidR="00746B06" w:rsidTr="00746B06">
        <w:trPr>
          <w:trHeight w:val="292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Standard"/>
              <w:spacing w:after="0" w:line="256" w:lineRule="auto"/>
              <w:ind w:right="22"/>
            </w:pPr>
            <w:r>
              <w:rPr>
                <w:rFonts w:ascii="Times New Roman" w:hAnsi="Times New Roman"/>
                <w:sz w:val="24"/>
                <w:szCs w:val="24"/>
              </w:rPr>
              <w:t>Уголок физической культуры и сохранения здоровья ребенка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инвентарь: мячи, скакалки,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пластмассовые гантели и гири, обручи и др.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«Кегли».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Атрибуты для подвижных игр (шапочки, маски).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Флажки разных цветов. Массажные коврики и ребристые дорожки.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Иллюстрации, картинки по гигиене.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стихами о культурно – гигиенических навыках.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2" w:type="dxa"/>
            </w:tcMar>
          </w:tcPr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умывания.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набор «Кукольный доктор».</w:t>
            </w:r>
          </w:p>
          <w:p w:rsidR="00746B06" w:rsidRDefault="00746B06" w:rsidP="00746B0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Маски: медведя, волка, зайца, лисички - атрибуты для подвижных игр.</w:t>
            </w:r>
          </w:p>
          <w:p w:rsidR="00746B06" w:rsidRPr="00085D75" w:rsidRDefault="00085D75" w:rsidP="00085D75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5D75">
              <w:rPr>
                <w:rFonts w:ascii="Times New Roman" w:hAnsi="Times New Roman"/>
                <w:color w:val="FF0000"/>
                <w:sz w:val="24"/>
                <w:szCs w:val="24"/>
              </w:rPr>
              <w:t>Картотека русских народных подвижных игр.</w:t>
            </w:r>
          </w:p>
          <w:p w:rsidR="00746B06" w:rsidRPr="00717ECF" w:rsidRDefault="00717ECF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717EC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Доска ребристая.</w:t>
            </w:r>
          </w:p>
          <w:p w:rsidR="00717ECF" w:rsidRPr="00717ECF" w:rsidRDefault="00717ECF" w:rsidP="00746B0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717EC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Дуги для </w:t>
            </w:r>
            <w:proofErr w:type="spellStart"/>
            <w:r w:rsidRPr="00717EC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подлезания</w:t>
            </w:r>
            <w:proofErr w:type="spellEnd"/>
            <w:r w:rsidRPr="00717EC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и прокатывания мячей.</w:t>
            </w:r>
          </w:p>
          <w:p w:rsidR="00717ECF" w:rsidRDefault="00717ECF" w:rsidP="00717E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17EC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Погремушки, колечки, султанчики, ленточки – по количеству детей</w:t>
            </w:r>
          </w:p>
        </w:tc>
      </w:tr>
    </w:tbl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746B06" w:rsidRDefault="00746B06" w:rsidP="00746B06">
      <w:pPr>
        <w:pStyle w:val="a4"/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  <w:sectPr w:rsidR="00746B06">
          <w:footerReference w:type="default" r:id="rId8"/>
          <w:pgSz w:w="11906" w:h="16838"/>
          <w:pgMar w:top="851" w:right="993" w:bottom="765" w:left="1134" w:header="720" w:footer="709" w:gutter="0"/>
          <w:cols w:space="720"/>
        </w:sectPr>
      </w:pPr>
    </w:p>
    <w:p w:rsidR="00746B06" w:rsidRDefault="00746B06" w:rsidP="00746B06">
      <w:pPr>
        <w:pStyle w:val="Standard"/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a4"/>
        <w:rPr>
          <w:rFonts w:ascii="Times New Roman" w:hAnsi="Times New Roman"/>
          <w:b/>
          <w:sz w:val="28"/>
          <w:szCs w:val="28"/>
        </w:rPr>
      </w:pPr>
    </w:p>
    <w:p w:rsidR="00746B06" w:rsidRDefault="00746B06" w:rsidP="00746B06">
      <w:pPr>
        <w:pStyle w:val="Standard"/>
        <w:rPr>
          <w:rFonts w:ascii="Times New Roman" w:hAnsi="Times New Roman"/>
          <w:sz w:val="28"/>
          <w:szCs w:val="28"/>
        </w:rPr>
      </w:pPr>
    </w:p>
    <w:p w:rsidR="00746B06" w:rsidRDefault="00746B06"/>
    <w:sectPr w:rsidR="00746B06" w:rsidSect="00746B06">
      <w:footerReference w:type="default" r:id="rId9"/>
      <w:pgSz w:w="11906" w:h="16838"/>
      <w:pgMar w:top="1134" w:right="851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634" w:rsidRDefault="00C84634" w:rsidP="00AC1A59">
      <w:r>
        <w:separator/>
      </w:r>
    </w:p>
  </w:endnote>
  <w:endnote w:type="continuationSeparator" w:id="0">
    <w:p w:rsidR="00C84634" w:rsidRDefault="00C84634" w:rsidP="00AC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-Identity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34" w:rsidRDefault="00C84634">
    <w:pPr>
      <w:pStyle w:val="13"/>
      <w:jc w:val="right"/>
    </w:pPr>
    <w:r>
      <w:fldChar w:fldCharType="begin"/>
    </w:r>
    <w:r>
      <w:instrText xml:space="preserve"> PAGE </w:instrText>
    </w:r>
    <w:r>
      <w:fldChar w:fldCharType="separate"/>
    </w:r>
    <w:r w:rsidR="00674DBE">
      <w:rPr>
        <w:noProof/>
      </w:rPr>
      <w:t>64</w:t>
    </w:r>
    <w:r>
      <w:rPr>
        <w:noProof/>
      </w:rPr>
      <w:fldChar w:fldCharType="end"/>
    </w:r>
  </w:p>
  <w:p w:rsidR="00C84634" w:rsidRDefault="00C84634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34" w:rsidRDefault="00C84634">
    <w:pPr>
      <w:pStyle w:val="13"/>
      <w:jc w:val="right"/>
    </w:pPr>
    <w:r>
      <w:fldChar w:fldCharType="begin"/>
    </w:r>
    <w:r>
      <w:instrText xml:space="preserve"> PAGE </w:instrText>
    </w:r>
    <w:r>
      <w:fldChar w:fldCharType="separate"/>
    </w:r>
    <w:r w:rsidR="00674DBE">
      <w:rPr>
        <w:noProof/>
      </w:rPr>
      <w:t>73</w:t>
    </w:r>
    <w:r>
      <w:rPr>
        <w:noProof/>
      </w:rPr>
      <w:fldChar w:fldCharType="end"/>
    </w:r>
  </w:p>
  <w:p w:rsidR="00C84634" w:rsidRDefault="00C84634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634" w:rsidRDefault="00C84634" w:rsidP="00AC1A59">
      <w:r>
        <w:separator/>
      </w:r>
    </w:p>
  </w:footnote>
  <w:footnote w:type="continuationSeparator" w:id="0">
    <w:p w:rsidR="00C84634" w:rsidRDefault="00C84634" w:rsidP="00AC1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3BB"/>
    <w:multiLevelType w:val="multilevel"/>
    <w:tmpl w:val="967A688E"/>
    <w:styleLink w:val="WW8Num8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057F7664"/>
    <w:multiLevelType w:val="multilevel"/>
    <w:tmpl w:val="7E201646"/>
    <w:styleLink w:val="WW8Num23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</w:abstractNum>
  <w:abstractNum w:abstractNumId="2">
    <w:nsid w:val="095E7D77"/>
    <w:multiLevelType w:val="multilevel"/>
    <w:tmpl w:val="0FAA560A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0DE8371E"/>
    <w:multiLevelType w:val="multilevel"/>
    <w:tmpl w:val="89D06AA4"/>
    <w:styleLink w:val="WW8Num17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">
    <w:nsid w:val="0F432A8C"/>
    <w:multiLevelType w:val="multilevel"/>
    <w:tmpl w:val="EA6250BC"/>
    <w:styleLink w:val="WW8Num38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12B55A73"/>
    <w:multiLevelType w:val="multilevel"/>
    <w:tmpl w:val="69C06ECC"/>
    <w:styleLink w:val="WW8Num2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>
    <w:nsid w:val="175D07EE"/>
    <w:multiLevelType w:val="multilevel"/>
    <w:tmpl w:val="E5CC4BF4"/>
    <w:styleLink w:val="WW8Num3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1B164165"/>
    <w:multiLevelType w:val="multilevel"/>
    <w:tmpl w:val="1812AC5A"/>
    <w:styleLink w:val="WW8Num43"/>
    <w:lvl w:ilvl="0">
      <w:numFmt w:val="bullet"/>
      <w:lvlText w:val=""/>
      <w:lvlJc w:val="left"/>
      <w:rPr>
        <w:rFonts w:ascii="Symbol" w:eastAsia="Aria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eastAsia="Aria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eastAsia="Aria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1C1C0723"/>
    <w:multiLevelType w:val="multilevel"/>
    <w:tmpl w:val="0D4EE018"/>
    <w:styleLink w:val="WW8Num14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1C6C1F0E"/>
    <w:multiLevelType w:val="multilevel"/>
    <w:tmpl w:val="01602D36"/>
    <w:styleLink w:val="WW8Num3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nsid w:val="1F757D6B"/>
    <w:multiLevelType w:val="multilevel"/>
    <w:tmpl w:val="717C094E"/>
    <w:styleLink w:val="WW8Num13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26EA290D"/>
    <w:multiLevelType w:val="multilevel"/>
    <w:tmpl w:val="0B2020DC"/>
    <w:styleLink w:val="WW8Num3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nsid w:val="28545CFA"/>
    <w:multiLevelType w:val="multilevel"/>
    <w:tmpl w:val="75104234"/>
    <w:styleLink w:val="WW8Num2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">
    <w:nsid w:val="295E2B71"/>
    <w:multiLevelType w:val="multilevel"/>
    <w:tmpl w:val="76FAF06A"/>
    <w:styleLink w:val="WW8Num4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4">
    <w:nsid w:val="2A4970F0"/>
    <w:multiLevelType w:val="multilevel"/>
    <w:tmpl w:val="C8503552"/>
    <w:styleLink w:val="WW8Num29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333C32CA"/>
    <w:multiLevelType w:val="multilevel"/>
    <w:tmpl w:val="3FDC3132"/>
    <w:styleLink w:val="WW8Num34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352043B9"/>
    <w:multiLevelType w:val="multilevel"/>
    <w:tmpl w:val="C98EF608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38097D87"/>
    <w:multiLevelType w:val="multilevel"/>
    <w:tmpl w:val="C9F8E54E"/>
    <w:styleLink w:val="WWNum1"/>
    <w:lvl w:ilvl="0">
      <w:numFmt w:val="bullet"/>
      <w:lvlText w:val="•"/>
      <w:lvlJc w:val="left"/>
      <w:rPr>
        <w:rFonts w:ascii="Arial" w:eastAsia="Arial" w:hAnsi="Arial" w:cs="Arial"/>
        <w:b/>
        <w:sz w:val="28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3B7372D2"/>
    <w:multiLevelType w:val="multilevel"/>
    <w:tmpl w:val="664868A4"/>
    <w:styleLink w:val="WW8Num19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9">
    <w:nsid w:val="3F502E30"/>
    <w:multiLevelType w:val="multilevel"/>
    <w:tmpl w:val="2960C36C"/>
    <w:styleLink w:val="WW8Num18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0">
    <w:nsid w:val="3F531687"/>
    <w:multiLevelType w:val="multilevel"/>
    <w:tmpl w:val="BC547572"/>
    <w:styleLink w:val="WW8Num16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1">
    <w:nsid w:val="3FFD7CD2"/>
    <w:multiLevelType w:val="multilevel"/>
    <w:tmpl w:val="D274534A"/>
    <w:styleLink w:val="WW8Num36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431B1601"/>
    <w:multiLevelType w:val="multilevel"/>
    <w:tmpl w:val="913C1FF0"/>
    <w:styleLink w:val="WW8Num44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3">
    <w:nsid w:val="435C6DB7"/>
    <w:multiLevelType w:val="multilevel"/>
    <w:tmpl w:val="93CEEEFC"/>
    <w:styleLink w:val="WW8Num1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4">
    <w:nsid w:val="468510AE"/>
    <w:multiLevelType w:val="multilevel"/>
    <w:tmpl w:val="0AD01DE2"/>
    <w:styleLink w:val="WW8Num4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5">
    <w:nsid w:val="4CF058BF"/>
    <w:multiLevelType w:val="multilevel"/>
    <w:tmpl w:val="9E42E31A"/>
    <w:styleLink w:val="WW8Num3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6">
    <w:nsid w:val="4D880CF7"/>
    <w:multiLevelType w:val="multilevel"/>
    <w:tmpl w:val="14404B7A"/>
    <w:styleLink w:val="WW8Num6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7">
    <w:nsid w:val="4DFE5C5F"/>
    <w:multiLevelType w:val="multilevel"/>
    <w:tmpl w:val="E4AA0E2A"/>
    <w:styleLink w:val="WW8Num40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5082586A"/>
    <w:multiLevelType w:val="multilevel"/>
    <w:tmpl w:val="52702024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51C83415"/>
    <w:multiLevelType w:val="multilevel"/>
    <w:tmpl w:val="A74A2E68"/>
    <w:styleLink w:val="WWNum2"/>
    <w:lvl w:ilvl="0">
      <w:numFmt w:val="bullet"/>
      <w:lvlText w:val="•"/>
      <w:lvlJc w:val="left"/>
      <w:rPr>
        <w:rFonts w:ascii="Arial" w:eastAsia="Arial" w:hAnsi="Arial" w:cs="Arial"/>
        <w:b/>
        <w:sz w:val="28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51CE0080"/>
    <w:multiLevelType w:val="multilevel"/>
    <w:tmpl w:val="C11CECF4"/>
    <w:styleLink w:val="WW8Num4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 w:cs="Calibri"/>
        <w:sz w:val="23"/>
      </w:rPr>
    </w:lvl>
    <w:lvl w:ilvl="2">
      <w:start w:val="4"/>
      <w:numFmt w:val="decimal"/>
      <w:lvlText w:val="%1.%2.%3."/>
      <w:lvlJc w:val="left"/>
      <w:rPr>
        <w:rFonts w:ascii="Calibri" w:hAnsi="Calibri" w:cs="Calibri"/>
        <w:sz w:val="23"/>
      </w:rPr>
    </w:lvl>
    <w:lvl w:ilvl="3">
      <w:start w:val="1"/>
      <w:numFmt w:val="decimal"/>
      <w:lvlText w:val="%1.%2.%3.%4."/>
      <w:lvlJc w:val="left"/>
      <w:rPr>
        <w:rFonts w:ascii="Calibri" w:hAnsi="Calibri" w:cs="Calibri"/>
        <w:sz w:val="23"/>
      </w:rPr>
    </w:lvl>
    <w:lvl w:ilvl="4">
      <w:start w:val="1"/>
      <w:numFmt w:val="decimal"/>
      <w:lvlText w:val="%1.%2.%3.%4.%5."/>
      <w:lvlJc w:val="left"/>
      <w:rPr>
        <w:rFonts w:ascii="Calibri" w:hAnsi="Calibri" w:cs="Calibri"/>
        <w:sz w:val="23"/>
      </w:rPr>
    </w:lvl>
    <w:lvl w:ilvl="5">
      <w:start w:val="1"/>
      <w:numFmt w:val="decimal"/>
      <w:lvlText w:val="%1.%2.%3.%4.%5.%6."/>
      <w:lvlJc w:val="left"/>
      <w:rPr>
        <w:rFonts w:ascii="Calibri" w:hAnsi="Calibri" w:cs="Calibri"/>
        <w:sz w:val="23"/>
      </w:rPr>
    </w:lvl>
    <w:lvl w:ilvl="6">
      <w:start w:val="1"/>
      <w:numFmt w:val="decimal"/>
      <w:lvlText w:val="%1.%2.%3.%4.%5.%6.%7."/>
      <w:lvlJc w:val="left"/>
      <w:rPr>
        <w:rFonts w:ascii="Calibri" w:hAnsi="Calibri" w:cs="Calibri"/>
        <w:sz w:val="23"/>
      </w:rPr>
    </w:lvl>
    <w:lvl w:ilvl="7">
      <w:start w:val="1"/>
      <w:numFmt w:val="decimal"/>
      <w:lvlText w:val="%1.%2.%3.%4.%5.%6.%7.%8."/>
      <w:lvlJc w:val="left"/>
      <w:rPr>
        <w:rFonts w:ascii="Calibri" w:hAnsi="Calibri" w:cs="Calibri"/>
        <w:sz w:val="23"/>
      </w:rPr>
    </w:lvl>
    <w:lvl w:ilvl="8">
      <w:start w:val="1"/>
      <w:numFmt w:val="decimal"/>
      <w:lvlText w:val="%1.%2.%3.%4.%5.%6.%7.%8.%9."/>
      <w:lvlJc w:val="left"/>
      <w:rPr>
        <w:rFonts w:ascii="Calibri" w:hAnsi="Calibri" w:cs="Calibri"/>
        <w:sz w:val="23"/>
      </w:rPr>
    </w:lvl>
  </w:abstractNum>
  <w:abstractNum w:abstractNumId="31">
    <w:nsid w:val="51DD5248"/>
    <w:multiLevelType w:val="multilevel"/>
    <w:tmpl w:val="A89E5E48"/>
    <w:styleLink w:val="WW8Num15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2">
    <w:nsid w:val="52210C96"/>
    <w:multiLevelType w:val="multilevel"/>
    <w:tmpl w:val="03E4BF5A"/>
    <w:styleLink w:val="WW8Num48"/>
    <w:lvl w:ilvl="0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lvl>
  </w:abstractNum>
  <w:abstractNum w:abstractNumId="33">
    <w:nsid w:val="581C76B5"/>
    <w:multiLevelType w:val="multilevel"/>
    <w:tmpl w:val="8DA45012"/>
    <w:styleLink w:val="WW8Num2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4">
    <w:nsid w:val="5A3560D7"/>
    <w:multiLevelType w:val="multilevel"/>
    <w:tmpl w:val="B32C3D5C"/>
    <w:styleLink w:val="WW8Num46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5">
    <w:nsid w:val="62620DE2"/>
    <w:multiLevelType w:val="multilevel"/>
    <w:tmpl w:val="81FC2852"/>
    <w:styleLink w:val="WWNum3"/>
    <w:lvl w:ilvl="0">
      <w:numFmt w:val="bullet"/>
      <w:lvlText w:val="•"/>
      <w:lvlJc w:val="left"/>
      <w:rPr>
        <w:rFonts w:ascii="Arial" w:eastAsia="Arial" w:hAnsi="Arial" w:cs="Arial"/>
        <w:b/>
        <w:sz w:val="28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>
    <w:nsid w:val="635174BA"/>
    <w:multiLevelType w:val="multilevel"/>
    <w:tmpl w:val="964C5492"/>
    <w:styleLink w:val="WW8Num1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7">
    <w:nsid w:val="667C69AC"/>
    <w:multiLevelType w:val="multilevel"/>
    <w:tmpl w:val="93EAE5DA"/>
    <w:styleLink w:val="WW8Num35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8">
    <w:nsid w:val="6A495347"/>
    <w:multiLevelType w:val="multilevel"/>
    <w:tmpl w:val="30300E70"/>
    <w:styleLink w:val="WW8Num1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9">
    <w:nsid w:val="6A603626"/>
    <w:multiLevelType w:val="multilevel"/>
    <w:tmpl w:val="1020E580"/>
    <w:styleLink w:val="WW8Num24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0">
    <w:nsid w:val="6B9B66C5"/>
    <w:multiLevelType w:val="multilevel"/>
    <w:tmpl w:val="9E88745E"/>
    <w:styleLink w:val="WW8Num39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1">
    <w:nsid w:val="6C665481"/>
    <w:multiLevelType w:val="multilevel"/>
    <w:tmpl w:val="54584D80"/>
    <w:styleLink w:val="WW8Num5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2">
    <w:nsid w:val="6D411334"/>
    <w:multiLevelType w:val="multilevel"/>
    <w:tmpl w:val="F1E8E64A"/>
    <w:styleLink w:val="WW8Num4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3">
    <w:nsid w:val="6DB332D7"/>
    <w:multiLevelType w:val="multilevel"/>
    <w:tmpl w:val="1B1C3FE6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>
    <w:nsid w:val="71F21AE6"/>
    <w:multiLevelType w:val="multilevel"/>
    <w:tmpl w:val="54349F42"/>
    <w:styleLink w:val="WW8Num2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5">
    <w:nsid w:val="72271A85"/>
    <w:multiLevelType w:val="multilevel"/>
    <w:tmpl w:val="478402B4"/>
    <w:styleLink w:val="WW8Num25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6">
    <w:nsid w:val="74884B10"/>
    <w:multiLevelType w:val="multilevel"/>
    <w:tmpl w:val="E19E2ECA"/>
    <w:styleLink w:val="WW8Num33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7">
    <w:nsid w:val="758E28DE"/>
    <w:multiLevelType w:val="multilevel"/>
    <w:tmpl w:val="FF888E20"/>
    <w:styleLink w:val="WW8Num7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8">
    <w:nsid w:val="75AE6BB9"/>
    <w:multiLevelType w:val="multilevel"/>
    <w:tmpl w:val="E38895EA"/>
    <w:styleLink w:val="WW8Num26"/>
    <w:lvl w:ilvl="0">
      <w:numFmt w:val="bullet"/>
      <w:lvlText w:val="•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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9">
    <w:nsid w:val="79156FEB"/>
    <w:multiLevelType w:val="multilevel"/>
    <w:tmpl w:val="D24086CE"/>
    <w:styleLink w:val="WW8Num30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0">
    <w:nsid w:val="7D422FFC"/>
    <w:multiLevelType w:val="multilevel"/>
    <w:tmpl w:val="033A47AC"/>
    <w:styleLink w:val="WW8Num22"/>
    <w:lvl w:ilvl="0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43"/>
  </w:num>
  <w:num w:numId="5">
    <w:abstractNumId w:val="41"/>
  </w:num>
  <w:num w:numId="6">
    <w:abstractNumId w:val="26"/>
  </w:num>
  <w:num w:numId="7">
    <w:abstractNumId w:val="47"/>
  </w:num>
  <w:num w:numId="8">
    <w:abstractNumId w:val="0"/>
  </w:num>
  <w:num w:numId="9">
    <w:abstractNumId w:val="28"/>
  </w:num>
  <w:num w:numId="10">
    <w:abstractNumId w:val="23"/>
  </w:num>
  <w:num w:numId="11">
    <w:abstractNumId w:val="36"/>
  </w:num>
  <w:num w:numId="12">
    <w:abstractNumId w:val="38"/>
  </w:num>
  <w:num w:numId="13">
    <w:abstractNumId w:val="10"/>
  </w:num>
  <w:num w:numId="14">
    <w:abstractNumId w:val="8"/>
  </w:num>
  <w:num w:numId="15">
    <w:abstractNumId w:val="31"/>
  </w:num>
  <w:num w:numId="16">
    <w:abstractNumId w:val="20"/>
  </w:num>
  <w:num w:numId="17">
    <w:abstractNumId w:val="3"/>
  </w:num>
  <w:num w:numId="18">
    <w:abstractNumId w:val="19"/>
  </w:num>
  <w:num w:numId="19">
    <w:abstractNumId w:val="18"/>
  </w:num>
  <w:num w:numId="20">
    <w:abstractNumId w:val="44"/>
  </w:num>
  <w:num w:numId="21">
    <w:abstractNumId w:val="5"/>
  </w:num>
  <w:num w:numId="22">
    <w:abstractNumId w:val="50"/>
  </w:num>
  <w:num w:numId="23">
    <w:abstractNumId w:val="1"/>
  </w:num>
  <w:num w:numId="24">
    <w:abstractNumId w:val="39"/>
  </w:num>
  <w:num w:numId="25">
    <w:abstractNumId w:val="45"/>
  </w:num>
  <w:num w:numId="26">
    <w:abstractNumId w:val="48"/>
  </w:num>
  <w:num w:numId="27">
    <w:abstractNumId w:val="33"/>
  </w:num>
  <w:num w:numId="28">
    <w:abstractNumId w:val="12"/>
  </w:num>
  <w:num w:numId="29">
    <w:abstractNumId w:val="14"/>
  </w:num>
  <w:num w:numId="30">
    <w:abstractNumId w:val="49"/>
  </w:num>
  <w:num w:numId="31">
    <w:abstractNumId w:val="6"/>
  </w:num>
  <w:num w:numId="32">
    <w:abstractNumId w:val="11"/>
  </w:num>
  <w:num w:numId="33">
    <w:abstractNumId w:val="46"/>
  </w:num>
  <w:num w:numId="34">
    <w:abstractNumId w:val="15"/>
  </w:num>
  <w:num w:numId="35">
    <w:abstractNumId w:val="37"/>
  </w:num>
  <w:num w:numId="36">
    <w:abstractNumId w:val="21"/>
  </w:num>
  <w:num w:numId="37">
    <w:abstractNumId w:val="25"/>
  </w:num>
  <w:num w:numId="38">
    <w:abstractNumId w:val="4"/>
  </w:num>
  <w:num w:numId="39">
    <w:abstractNumId w:val="40"/>
  </w:num>
  <w:num w:numId="40">
    <w:abstractNumId w:val="27"/>
  </w:num>
  <w:num w:numId="41">
    <w:abstractNumId w:val="30"/>
  </w:num>
  <w:num w:numId="42">
    <w:abstractNumId w:val="42"/>
  </w:num>
  <w:num w:numId="43">
    <w:abstractNumId w:val="7"/>
  </w:num>
  <w:num w:numId="44">
    <w:abstractNumId w:val="22"/>
  </w:num>
  <w:num w:numId="45">
    <w:abstractNumId w:val="24"/>
  </w:num>
  <w:num w:numId="46">
    <w:abstractNumId w:val="34"/>
  </w:num>
  <w:num w:numId="47">
    <w:abstractNumId w:val="13"/>
  </w:num>
  <w:num w:numId="48">
    <w:abstractNumId w:val="32"/>
  </w:num>
  <w:num w:numId="49">
    <w:abstractNumId w:val="17"/>
  </w:num>
  <w:num w:numId="50">
    <w:abstractNumId w:val="29"/>
  </w:num>
  <w:num w:numId="51">
    <w:abstractNumId w:val="35"/>
  </w:num>
  <w:num w:numId="52">
    <w:abstractNumId w:val="30"/>
    <w:lvlOverride w:ilvl="0">
      <w:startOverride w:val="1"/>
    </w:lvlOverride>
  </w:num>
  <w:num w:numId="53">
    <w:abstractNumId w:val="50"/>
  </w:num>
  <w:num w:numId="54">
    <w:abstractNumId w:val="43"/>
    <w:lvlOverride w:ilvl="0">
      <w:startOverride w:val="1"/>
    </w:lvlOverride>
  </w:num>
  <w:num w:numId="55">
    <w:abstractNumId w:val="40"/>
  </w:num>
  <w:num w:numId="56">
    <w:abstractNumId w:val="15"/>
  </w:num>
  <w:num w:numId="57">
    <w:abstractNumId w:val="46"/>
  </w:num>
  <w:num w:numId="58">
    <w:abstractNumId w:val="8"/>
  </w:num>
  <w:num w:numId="59">
    <w:abstractNumId w:val="3"/>
  </w:num>
  <w:num w:numId="60">
    <w:abstractNumId w:val="22"/>
  </w:num>
  <w:num w:numId="61">
    <w:abstractNumId w:val="47"/>
  </w:num>
  <w:num w:numId="62">
    <w:abstractNumId w:val="17"/>
  </w:num>
  <w:num w:numId="63">
    <w:abstractNumId w:val="35"/>
  </w:num>
  <w:num w:numId="64">
    <w:abstractNumId w:val="29"/>
  </w:num>
  <w:num w:numId="65">
    <w:abstractNumId w:val="33"/>
  </w:num>
  <w:num w:numId="66">
    <w:abstractNumId w:val="18"/>
  </w:num>
  <w:num w:numId="67">
    <w:abstractNumId w:val="21"/>
  </w:num>
  <w:num w:numId="68">
    <w:abstractNumId w:val="7"/>
  </w:num>
  <w:num w:numId="69">
    <w:abstractNumId w:val="12"/>
  </w:num>
  <w:num w:numId="70">
    <w:abstractNumId w:val="25"/>
  </w:num>
  <w:num w:numId="71">
    <w:abstractNumId w:val="10"/>
  </w:num>
  <w:num w:numId="72">
    <w:abstractNumId w:val="4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06"/>
    <w:rsid w:val="00085D75"/>
    <w:rsid w:val="00096431"/>
    <w:rsid w:val="00167C6D"/>
    <w:rsid w:val="00276E30"/>
    <w:rsid w:val="003764D4"/>
    <w:rsid w:val="00435D35"/>
    <w:rsid w:val="0052508F"/>
    <w:rsid w:val="005F5981"/>
    <w:rsid w:val="00626090"/>
    <w:rsid w:val="00674DBE"/>
    <w:rsid w:val="00717ECF"/>
    <w:rsid w:val="00740801"/>
    <w:rsid w:val="00746B06"/>
    <w:rsid w:val="00856511"/>
    <w:rsid w:val="009415D7"/>
    <w:rsid w:val="00A41CBD"/>
    <w:rsid w:val="00A57CB3"/>
    <w:rsid w:val="00A81AD6"/>
    <w:rsid w:val="00AC1A59"/>
    <w:rsid w:val="00B665BC"/>
    <w:rsid w:val="00C55289"/>
    <w:rsid w:val="00C84634"/>
    <w:rsid w:val="00CF0F03"/>
    <w:rsid w:val="00CF26F7"/>
    <w:rsid w:val="00CF5D73"/>
    <w:rsid w:val="00D60950"/>
    <w:rsid w:val="00DA5C92"/>
    <w:rsid w:val="00DD2095"/>
    <w:rsid w:val="00E61806"/>
    <w:rsid w:val="00EB4A8D"/>
    <w:rsid w:val="00F00FBD"/>
    <w:rsid w:val="00F9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0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3764D4"/>
    <w:pPr>
      <w:keepNext/>
      <w:widowControl/>
      <w:suppressAutoHyphens w:val="0"/>
      <w:autoSpaceDN/>
      <w:spacing w:before="240" w:after="60" w:line="276" w:lineRule="auto"/>
      <w:textAlignment w:val="auto"/>
      <w:outlineLvl w:val="0"/>
    </w:pPr>
    <w:rPr>
      <w:rFonts w:ascii="Cambria" w:eastAsia="Times New Roman" w:hAnsi="Cambria" w:cs="Times New Roman"/>
      <w:b/>
      <w:bCs/>
      <w:sz w:val="32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6B0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746B0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746B06"/>
    <w:pPr>
      <w:spacing w:after="140"/>
    </w:pPr>
  </w:style>
  <w:style w:type="paragraph" w:styleId="a3">
    <w:name w:val="List"/>
    <w:basedOn w:val="Textbody"/>
    <w:rsid w:val="00746B06"/>
    <w:rPr>
      <w:rFonts w:cs="Lucida Sans"/>
      <w:sz w:val="24"/>
    </w:rPr>
  </w:style>
  <w:style w:type="paragraph" w:customStyle="1" w:styleId="11">
    <w:name w:val="Название объекта1"/>
    <w:basedOn w:val="Standard"/>
    <w:rsid w:val="00746B0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746B06"/>
    <w:pPr>
      <w:suppressLineNumbers/>
    </w:pPr>
    <w:rPr>
      <w:rFonts w:cs="Lucida Sans"/>
      <w:sz w:val="24"/>
    </w:rPr>
  </w:style>
  <w:style w:type="paragraph" w:customStyle="1" w:styleId="110">
    <w:name w:val="Заголовок 11"/>
    <w:basedOn w:val="Standard"/>
    <w:next w:val="Standard"/>
    <w:rsid w:val="00746B06"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21">
    <w:name w:val="Заголовок 21"/>
    <w:basedOn w:val="Standard"/>
    <w:next w:val="Standard"/>
    <w:rsid w:val="00746B06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31">
    <w:name w:val="Заголовок 31"/>
    <w:next w:val="Standard"/>
    <w:rsid w:val="00746B06"/>
    <w:pPr>
      <w:keepNext/>
      <w:keepLines/>
      <w:suppressAutoHyphens/>
      <w:autoSpaceDN w:val="0"/>
      <w:spacing w:after="26" w:line="256" w:lineRule="auto"/>
      <w:ind w:left="718" w:right="6568" w:hanging="10"/>
      <w:textAlignment w:val="baseline"/>
      <w:outlineLvl w:val="2"/>
    </w:pPr>
    <w:rPr>
      <w:rFonts w:ascii="Times New Roman" w:eastAsia="Times New Roman" w:hAnsi="Times New Roman" w:cs="Times New Roman"/>
      <w:b/>
      <w:color w:val="000000"/>
      <w:kern w:val="3"/>
      <w:sz w:val="28"/>
      <w:lang w:eastAsia="zh-CN"/>
    </w:rPr>
  </w:style>
  <w:style w:type="paragraph" w:styleId="a4">
    <w:name w:val="No Spacing"/>
    <w:uiPriority w:val="99"/>
    <w:qFormat/>
    <w:rsid w:val="00746B06"/>
    <w:pPr>
      <w:suppressAutoHyphens/>
      <w:autoSpaceDN w:val="0"/>
      <w:spacing w:after="0" w:line="240" w:lineRule="auto"/>
    </w:pPr>
    <w:rPr>
      <w:rFonts w:ascii="Calibri" w:eastAsia="Courier New" w:hAnsi="Calibri" w:cs="Times New Roman"/>
      <w:kern w:val="3"/>
      <w:lang w:eastAsia="ru-RU"/>
    </w:rPr>
  </w:style>
  <w:style w:type="paragraph" w:styleId="a5">
    <w:name w:val="List Paragraph"/>
    <w:basedOn w:val="Standard"/>
    <w:uiPriority w:val="34"/>
    <w:qFormat/>
    <w:rsid w:val="00746B06"/>
    <w:pPr>
      <w:ind w:left="720"/>
    </w:pPr>
  </w:style>
  <w:style w:type="paragraph" w:customStyle="1" w:styleId="Default">
    <w:name w:val="Default"/>
    <w:rsid w:val="00746B06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</w:rPr>
  </w:style>
  <w:style w:type="paragraph" w:styleId="a6">
    <w:name w:val="Normal (Web)"/>
    <w:uiPriority w:val="99"/>
    <w:rsid w:val="00746B0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customStyle="1" w:styleId="271">
    <w:name w:val="Основной текст (27)1"/>
    <w:basedOn w:val="Standard"/>
    <w:rsid w:val="00746B06"/>
    <w:pPr>
      <w:shd w:val="clear" w:color="auto" w:fill="FFFFFF"/>
      <w:spacing w:after="120" w:line="221" w:lineRule="exact"/>
      <w:jc w:val="right"/>
    </w:pPr>
    <w:rPr>
      <w:rFonts w:cs="Calibri"/>
      <w:b/>
      <w:bCs/>
      <w:sz w:val="18"/>
      <w:szCs w:val="18"/>
    </w:rPr>
  </w:style>
  <w:style w:type="paragraph" w:customStyle="1" w:styleId="c23">
    <w:name w:val="c23"/>
    <w:basedOn w:val="Standard"/>
    <w:rsid w:val="00746B0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Standard"/>
    <w:rsid w:val="00746B06"/>
    <w:pPr>
      <w:widowControl w:val="0"/>
      <w:autoSpaceDE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HeaderandFooter">
    <w:name w:val="Header and Footer"/>
    <w:basedOn w:val="Standard"/>
    <w:rsid w:val="00746B06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Standard"/>
    <w:rsid w:val="00746B06"/>
  </w:style>
  <w:style w:type="paragraph" w:customStyle="1" w:styleId="13">
    <w:name w:val="Нижний колонтитул1"/>
    <w:basedOn w:val="Standard"/>
    <w:rsid w:val="00746B06"/>
  </w:style>
  <w:style w:type="paragraph" w:customStyle="1" w:styleId="ContentsHeading">
    <w:name w:val="Contents Heading"/>
    <w:basedOn w:val="110"/>
    <w:next w:val="Standard"/>
    <w:rsid w:val="00746B06"/>
    <w:pPr>
      <w:keepLines/>
      <w:spacing w:before="480" w:after="0"/>
    </w:pPr>
    <w:rPr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rsid w:val="00746B06"/>
    <w:rPr>
      <w:rFonts w:ascii="Times New Roman" w:hAnsi="Times New Roman"/>
      <w:b/>
      <w:sz w:val="28"/>
      <w:szCs w:val="28"/>
    </w:rPr>
  </w:style>
  <w:style w:type="paragraph" w:customStyle="1" w:styleId="Contents2">
    <w:name w:val="Contents 2"/>
    <w:basedOn w:val="Standard"/>
    <w:next w:val="Standard"/>
    <w:rsid w:val="00746B06"/>
    <w:pPr>
      <w:ind w:left="220"/>
    </w:pPr>
  </w:style>
  <w:style w:type="paragraph" w:customStyle="1" w:styleId="Contents3">
    <w:name w:val="Contents 3"/>
    <w:basedOn w:val="Standard"/>
    <w:next w:val="Standard"/>
    <w:rsid w:val="00746B06"/>
    <w:pPr>
      <w:ind w:left="284"/>
    </w:pPr>
  </w:style>
  <w:style w:type="paragraph" w:customStyle="1" w:styleId="TableContents">
    <w:name w:val="Table Contents"/>
    <w:basedOn w:val="Standard"/>
    <w:rsid w:val="00746B06"/>
    <w:pPr>
      <w:suppressLineNumbers/>
    </w:pPr>
  </w:style>
  <w:style w:type="paragraph" w:customStyle="1" w:styleId="TableHeading">
    <w:name w:val="Table Heading"/>
    <w:basedOn w:val="TableContents"/>
    <w:rsid w:val="00746B06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746B06"/>
  </w:style>
  <w:style w:type="paragraph" w:customStyle="1" w:styleId="DocumentMap">
    <w:name w:val="DocumentMap"/>
    <w:rsid w:val="00746B06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sz w:val="20"/>
      <w:szCs w:val="20"/>
      <w:lang w:eastAsia="ru-RU"/>
    </w:rPr>
  </w:style>
  <w:style w:type="character" w:customStyle="1" w:styleId="WW8Num1z0">
    <w:name w:val="WW8Num1z0"/>
    <w:rsid w:val="00746B06"/>
    <w:rPr>
      <w:rFonts w:ascii="Symbol" w:hAnsi="Symbol" w:cs="Symbol"/>
    </w:rPr>
  </w:style>
  <w:style w:type="character" w:customStyle="1" w:styleId="WW8Num1z1">
    <w:name w:val="WW8Num1z1"/>
    <w:rsid w:val="00746B06"/>
    <w:rPr>
      <w:rFonts w:ascii="Courier New" w:hAnsi="Courier New" w:cs="Courier New"/>
    </w:rPr>
  </w:style>
  <w:style w:type="character" w:customStyle="1" w:styleId="WW8Num1z2">
    <w:name w:val="WW8Num1z2"/>
    <w:rsid w:val="00746B06"/>
    <w:rPr>
      <w:rFonts w:ascii="Wingdings" w:hAnsi="Wingdings" w:cs="Wingdings"/>
    </w:rPr>
  </w:style>
  <w:style w:type="character" w:customStyle="1" w:styleId="WW8Num2z0">
    <w:name w:val="WW8Num2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1">
    <w:name w:val="WW8Num3z1"/>
    <w:rsid w:val="00746B06"/>
    <w:rPr>
      <w:rFonts w:ascii="Times New Roman" w:eastAsia="Times New Roman" w:hAnsi="Times New Roman" w:cs="Times New Roman"/>
      <w:b w:val="0"/>
      <w:i/>
      <w:iCs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746B06"/>
  </w:style>
  <w:style w:type="character" w:customStyle="1" w:styleId="WW8Num4z2">
    <w:name w:val="WW8Num4z2"/>
    <w:rsid w:val="00746B06"/>
  </w:style>
  <w:style w:type="character" w:customStyle="1" w:styleId="WW8Num4z3">
    <w:name w:val="WW8Num4z3"/>
    <w:rsid w:val="00746B06"/>
  </w:style>
  <w:style w:type="character" w:customStyle="1" w:styleId="WW8Num4z4">
    <w:name w:val="WW8Num4z4"/>
    <w:rsid w:val="00746B06"/>
  </w:style>
  <w:style w:type="character" w:customStyle="1" w:styleId="WW8Num4z5">
    <w:name w:val="WW8Num4z5"/>
    <w:rsid w:val="00746B06"/>
  </w:style>
  <w:style w:type="character" w:customStyle="1" w:styleId="WW8Num4z6">
    <w:name w:val="WW8Num4z6"/>
    <w:rsid w:val="00746B06"/>
  </w:style>
  <w:style w:type="character" w:customStyle="1" w:styleId="WW8Num4z7">
    <w:name w:val="WW8Num4z7"/>
    <w:rsid w:val="00746B06"/>
  </w:style>
  <w:style w:type="character" w:customStyle="1" w:styleId="WW8Num4z8">
    <w:name w:val="WW8Num4z8"/>
    <w:rsid w:val="00746B06"/>
  </w:style>
  <w:style w:type="character" w:customStyle="1" w:styleId="WW8Num5z0">
    <w:name w:val="WW8Num5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1">
    <w:name w:val="WW8Num5z1"/>
    <w:rsid w:val="00746B06"/>
    <w:rPr>
      <w:rFonts w:ascii="Courier New" w:hAnsi="Courier New" w:cs="Courier New"/>
    </w:rPr>
  </w:style>
  <w:style w:type="character" w:customStyle="1" w:styleId="WW8Num5z2">
    <w:name w:val="WW8Num5z2"/>
    <w:rsid w:val="00746B06"/>
    <w:rPr>
      <w:rFonts w:ascii="Wingdings" w:hAnsi="Wingdings" w:cs="Wingdings"/>
    </w:rPr>
  </w:style>
  <w:style w:type="character" w:customStyle="1" w:styleId="WW8Num5z3">
    <w:name w:val="WW8Num5z3"/>
    <w:rsid w:val="00746B06"/>
    <w:rPr>
      <w:rFonts w:ascii="Symbol" w:hAnsi="Symbol" w:cs="Symbol"/>
    </w:rPr>
  </w:style>
  <w:style w:type="character" w:customStyle="1" w:styleId="WW8Num6z0">
    <w:name w:val="WW8Num6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746B06"/>
    <w:rPr>
      <w:rFonts w:ascii="Symbol" w:hAnsi="Symbol" w:cs="Symbol"/>
      <w:sz w:val="28"/>
      <w:szCs w:val="28"/>
    </w:rPr>
  </w:style>
  <w:style w:type="character" w:customStyle="1" w:styleId="WW8Num7z1">
    <w:name w:val="WW8Num7z1"/>
    <w:rsid w:val="00746B06"/>
    <w:rPr>
      <w:rFonts w:ascii="Courier New" w:hAnsi="Courier New" w:cs="Courier New"/>
    </w:rPr>
  </w:style>
  <w:style w:type="character" w:customStyle="1" w:styleId="WW8Num7z2">
    <w:name w:val="WW8Num7z2"/>
    <w:rsid w:val="00746B06"/>
    <w:rPr>
      <w:rFonts w:ascii="Wingdings" w:hAnsi="Wingdings" w:cs="Wingdings"/>
    </w:rPr>
  </w:style>
  <w:style w:type="character" w:customStyle="1" w:styleId="WW8Num8z0">
    <w:name w:val="WW8Num8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746B06"/>
    <w:rPr>
      <w:rFonts w:ascii="Symbol" w:hAnsi="Symbol" w:cs="Symbol"/>
    </w:rPr>
  </w:style>
  <w:style w:type="character" w:customStyle="1" w:styleId="WW8Num9z1">
    <w:name w:val="WW8Num9z1"/>
    <w:rsid w:val="00746B06"/>
    <w:rPr>
      <w:rFonts w:ascii="Courier New" w:hAnsi="Courier New" w:cs="Courier New"/>
    </w:rPr>
  </w:style>
  <w:style w:type="character" w:customStyle="1" w:styleId="WW8Num9z2">
    <w:name w:val="WW8Num9z2"/>
    <w:rsid w:val="00746B06"/>
    <w:rPr>
      <w:rFonts w:ascii="Wingdings" w:hAnsi="Wingdings" w:cs="Wingdings"/>
    </w:rPr>
  </w:style>
  <w:style w:type="character" w:customStyle="1" w:styleId="WW8Num10z0">
    <w:name w:val="WW8Num10z0"/>
    <w:rsid w:val="00746B06"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746B06"/>
    <w:rPr>
      <w:rFonts w:ascii="Symbol" w:hAnsi="Symbol" w:cs="Symbol"/>
      <w:sz w:val="28"/>
      <w:szCs w:val="28"/>
    </w:rPr>
  </w:style>
  <w:style w:type="character" w:customStyle="1" w:styleId="WW8Num13z1">
    <w:name w:val="WW8Num13z1"/>
    <w:rsid w:val="00746B06"/>
    <w:rPr>
      <w:rFonts w:ascii="Courier New" w:hAnsi="Courier New" w:cs="Courier New"/>
    </w:rPr>
  </w:style>
  <w:style w:type="character" w:customStyle="1" w:styleId="WW8Num13z2">
    <w:name w:val="WW8Num13z2"/>
    <w:rsid w:val="00746B06"/>
    <w:rPr>
      <w:rFonts w:ascii="Wingdings" w:hAnsi="Wingdings" w:cs="Wingdings"/>
    </w:rPr>
  </w:style>
  <w:style w:type="character" w:customStyle="1" w:styleId="WW8Num14z0">
    <w:name w:val="WW8Num14z0"/>
    <w:rsid w:val="00746B06"/>
    <w:rPr>
      <w:rFonts w:ascii="Symbol" w:hAnsi="Symbol" w:cs="Symbol"/>
      <w:sz w:val="28"/>
      <w:szCs w:val="28"/>
    </w:rPr>
  </w:style>
  <w:style w:type="character" w:customStyle="1" w:styleId="WW8Num14z1">
    <w:name w:val="WW8Num14z1"/>
    <w:rsid w:val="00746B06"/>
    <w:rPr>
      <w:rFonts w:ascii="Courier New" w:hAnsi="Courier New" w:cs="Courier New"/>
    </w:rPr>
  </w:style>
  <w:style w:type="character" w:customStyle="1" w:styleId="WW8Num14z2">
    <w:name w:val="WW8Num14z2"/>
    <w:rsid w:val="00746B06"/>
    <w:rPr>
      <w:rFonts w:ascii="Wingdings" w:hAnsi="Wingdings" w:cs="Wingdings"/>
    </w:rPr>
  </w:style>
  <w:style w:type="character" w:customStyle="1" w:styleId="WW8Num15z0">
    <w:name w:val="WW8Num15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1">
    <w:name w:val="WW8Num16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746B06"/>
    <w:rPr>
      <w:rFonts w:ascii="Symbol" w:hAnsi="Symbol" w:cs="Symbol"/>
      <w:sz w:val="28"/>
      <w:szCs w:val="28"/>
    </w:rPr>
  </w:style>
  <w:style w:type="character" w:customStyle="1" w:styleId="WW8Num17z1">
    <w:name w:val="WW8Num17z1"/>
    <w:rsid w:val="00746B06"/>
    <w:rPr>
      <w:rFonts w:ascii="Courier New" w:hAnsi="Courier New" w:cs="Courier New"/>
    </w:rPr>
  </w:style>
  <w:style w:type="character" w:customStyle="1" w:styleId="WW8Num17z2">
    <w:name w:val="WW8Num17z2"/>
    <w:rsid w:val="00746B06"/>
    <w:rPr>
      <w:rFonts w:ascii="Wingdings" w:hAnsi="Wingdings" w:cs="Wingdings"/>
    </w:rPr>
  </w:style>
  <w:style w:type="character" w:customStyle="1" w:styleId="WW8Num18z0">
    <w:name w:val="WW8Num18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1">
    <w:name w:val="WW8Num18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746B06"/>
    <w:rPr>
      <w:rFonts w:ascii="Symbol" w:hAnsi="Symbol" w:cs="Symbol"/>
    </w:rPr>
  </w:style>
  <w:style w:type="character" w:customStyle="1" w:styleId="WW8Num20z1">
    <w:name w:val="WW8Num20z1"/>
    <w:rsid w:val="00746B06"/>
    <w:rPr>
      <w:rFonts w:ascii="Courier New" w:hAnsi="Courier New" w:cs="Courier New"/>
    </w:rPr>
  </w:style>
  <w:style w:type="character" w:customStyle="1" w:styleId="WW8Num20z2">
    <w:name w:val="WW8Num20z2"/>
    <w:rsid w:val="00746B06"/>
    <w:rPr>
      <w:rFonts w:ascii="Wingdings" w:hAnsi="Wingdings" w:cs="Wingdings"/>
    </w:rPr>
  </w:style>
  <w:style w:type="character" w:customStyle="1" w:styleId="WW8Num21z0">
    <w:name w:val="WW8Num21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22z0">
    <w:name w:val="WW8Num22z0"/>
    <w:rsid w:val="00746B06"/>
    <w:rPr>
      <w:rFonts w:ascii="Symbol" w:hAnsi="Symbol" w:cs="Symbol"/>
      <w:sz w:val="28"/>
      <w:szCs w:val="28"/>
    </w:rPr>
  </w:style>
  <w:style w:type="character" w:customStyle="1" w:styleId="WW8Num22z1">
    <w:name w:val="WW8Num22z1"/>
    <w:rsid w:val="00746B06"/>
    <w:rPr>
      <w:rFonts w:ascii="Courier New" w:hAnsi="Courier New" w:cs="Courier New"/>
    </w:rPr>
  </w:style>
  <w:style w:type="character" w:customStyle="1" w:styleId="WW8Num22z2">
    <w:name w:val="WW8Num22z2"/>
    <w:rsid w:val="00746B06"/>
    <w:rPr>
      <w:rFonts w:ascii="Wingdings" w:hAnsi="Wingdings" w:cs="Wingdings"/>
    </w:rPr>
  </w:style>
  <w:style w:type="character" w:customStyle="1" w:styleId="WW8Num23z0">
    <w:name w:val="WW8Num23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23z1">
    <w:name w:val="WW8Num23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24z0">
    <w:name w:val="WW8Num24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5z0">
    <w:name w:val="WW8Num25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26z0">
    <w:name w:val="WW8Num26z0"/>
    <w:rsid w:val="00746B06"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7z0">
    <w:name w:val="WW8Num27z0"/>
    <w:rsid w:val="00746B06"/>
    <w:rPr>
      <w:rFonts w:ascii="Symbol" w:hAnsi="Symbol" w:cs="Symbol"/>
    </w:rPr>
  </w:style>
  <w:style w:type="character" w:customStyle="1" w:styleId="WW8Num27z1">
    <w:name w:val="WW8Num27z1"/>
    <w:rsid w:val="00746B06"/>
    <w:rPr>
      <w:rFonts w:ascii="Courier New" w:hAnsi="Courier New" w:cs="Courier New"/>
    </w:rPr>
  </w:style>
  <w:style w:type="character" w:customStyle="1" w:styleId="WW8Num27z2">
    <w:name w:val="WW8Num27z2"/>
    <w:rsid w:val="00746B06"/>
    <w:rPr>
      <w:rFonts w:ascii="Wingdings" w:hAnsi="Wingdings" w:cs="Wingdings"/>
    </w:rPr>
  </w:style>
  <w:style w:type="character" w:customStyle="1" w:styleId="WW8Num28z0">
    <w:name w:val="WW8Num28z0"/>
    <w:rsid w:val="00746B06"/>
    <w:rPr>
      <w:rFonts w:ascii="Symbol" w:hAnsi="Symbol" w:cs="Symbol"/>
    </w:rPr>
  </w:style>
  <w:style w:type="character" w:customStyle="1" w:styleId="WW8Num28z1">
    <w:name w:val="WW8Num28z1"/>
    <w:rsid w:val="00746B06"/>
    <w:rPr>
      <w:rFonts w:ascii="Courier New" w:hAnsi="Courier New" w:cs="Courier New"/>
    </w:rPr>
  </w:style>
  <w:style w:type="character" w:customStyle="1" w:styleId="WW8Num28z2">
    <w:name w:val="WW8Num28z2"/>
    <w:rsid w:val="00746B06"/>
    <w:rPr>
      <w:rFonts w:ascii="Wingdings" w:hAnsi="Wingdings" w:cs="Wingdings"/>
    </w:rPr>
  </w:style>
  <w:style w:type="character" w:customStyle="1" w:styleId="WW8Num29z0">
    <w:name w:val="WW8Num29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0z0">
    <w:name w:val="WW8Num30z0"/>
    <w:rsid w:val="00746B06"/>
    <w:rPr>
      <w:rFonts w:ascii="Symbol" w:hAnsi="Symbol" w:cs="Symbol"/>
    </w:rPr>
  </w:style>
  <w:style w:type="character" w:customStyle="1" w:styleId="WW8Num30z1">
    <w:name w:val="WW8Num30z1"/>
    <w:rsid w:val="00746B06"/>
    <w:rPr>
      <w:rFonts w:ascii="Courier New" w:hAnsi="Courier New" w:cs="Courier New"/>
    </w:rPr>
  </w:style>
  <w:style w:type="character" w:customStyle="1" w:styleId="WW8Num30z2">
    <w:name w:val="WW8Num30z2"/>
    <w:rsid w:val="00746B06"/>
    <w:rPr>
      <w:rFonts w:ascii="Wingdings" w:hAnsi="Wingdings" w:cs="Wingdings"/>
    </w:rPr>
  </w:style>
  <w:style w:type="character" w:customStyle="1" w:styleId="WW8Num31z0">
    <w:name w:val="WW8Num31z0"/>
    <w:rsid w:val="00746B06"/>
    <w:rPr>
      <w:rFonts w:ascii="Symbol" w:hAnsi="Symbol" w:cs="Symbol"/>
    </w:rPr>
  </w:style>
  <w:style w:type="character" w:customStyle="1" w:styleId="WW8Num31z1">
    <w:name w:val="WW8Num31z1"/>
    <w:rsid w:val="00746B06"/>
    <w:rPr>
      <w:rFonts w:ascii="Courier New" w:hAnsi="Courier New" w:cs="Courier New"/>
    </w:rPr>
  </w:style>
  <w:style w:type="character" w:customStyle="1" w:styleId="WW8Num31z2">
    <w:name w:val="WW8Num31z2"/>
    <w:rsid w:val="00746B06"/>
    <w:rPr>
      <w:rFonts w:ascii="Wingdings" w:hAnsi="Wingdings" w:cs="Wingdings"/>
    </w:rPr>
  </w:style>
  <w:style w:type="character" w:customStyle="1" w:styleId="WW8Num32z0">
    <w:name w:val="WW8Num32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3z0">
    <w:name w:val="WW8Num33z0"/>
    <w:rsid w:val="00746B06"/>
    <w:rPr>
      <w:rFonts w:ascii="Symbol" w:hAnsi="Symbol" w:cs="Symbol"/>
      <w:sz w:val="28"/>
      <w:szCs w:val="28"/>
    </w:rPr>
  </w:style>
  <w:style w:type="character" w:customStyle="1" w:styleId="WW8Num33z1">
    <w:name w:val="WW8Num33z1"/>
    <w:rsid w:val="00746B06"/>
    <w:rPr>
      <w:rFonts w:ascii="Courier New" w:hAnsi="Courier New" w:cs="Courier New"/>
    </w:rPr>
  </w:style>
  <w:style w:type="character" w:customStyle="1" w:styleId="WW8Num33z2">
    <w:name w:val="WW8Num33z2"/>
    <w:rsid w:val="00746B06"/>
    <w:rPr>
      <w:rFonts w:ascii="Wingdings" w:hAnsi="Wingdings" w:cs="Wingdings"/>
    </w:rPr>
  </w:style>
  <w:style w:type="character" w:customStyle="1" w:styleId="WW8Num34z0">
    <w:name w:val="WW8Num34z0"/>
    <w:rsid w:val="00746B06"/>
    <w:rPr>
      <w:rFonts w:ascii="Symbol" w:hAnsi="Symbol" w:cs="Symbol"/>
      <w:sz w:val="28"/>
      <w:szCs w:val="28"/>
    </w:rPr>
  </w:style>
  <w:style w:type="character" w:customStyle="1" w:styleId="WW8Num34z1">
    <w:name w:val="WW8Num34z1"/>
    <w:rsid w:val="00746B06"/>
    <w:rPr>
      <w:rFonts w:ascii="Courier New" w:hAnsi="Courier New" w:cs="Courier New"/>
    </w:rPr>
  </w:style>
  <w:style w:type="character" w:customStyle="1" w:styleId="WW8Num34z2">
    <w:name w:val="WW8Num34z2"/>
    <w:rsid w:val="00746B06"/>
    <w:rPr>
      <w:rFonts w:ascii="Wingdings" w:hAnsi="Wingdings" w:cs="Wingdings"/>
    </w:rPr>
  </w:style>
  <w:style w:type="character" w:customStyle="1" w:styleId="WW8Num35z0">
    <w:name w:val="WW8Num35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6z0">
    <w:name w:val="WW8Num36z0"/>
    <w:rsid w:val="00746B06"/>
    <w:rPr>
      <w:rFonts w:ascii="Symbol" w:hAnsi="Symbol" w:cs="Symbol"/>
      <w:sz w:val="28"/>
      <w:szCs w:val="28"/>
    </w:rPr>
  </w:style>
  <w:style w:type="character" w:customStyle="1" w:styleId="WW8Num36z1">
    <w:name w:val="WW8Num36z1"/>
    <w:rsid w:val="00746B06"/>
    <w:rPr>
      <w:rFonts w:ascii="Courier New" w:hAnsi="Courier New" w:cs="Courier New"/>
    </w:rPr>
  </w:style>
  <w:style w:type="character" w:customStyle="1" w:styleId="WW8Num36z2">
    <w:name w:val="WW8Num36z2"/>
    <w:rsid w:val="00746B06"/>
    <w:rPr>
      <w:rFonts w:ascii="Wingdings" w:hAnsi="Wingdings" w:cs="Wingdings"/>
    </w:rPr>
  </w:style>
  <w:style w:type="character" w:customStyle="1" w:styleId="WW8Num37z0">
    <w:name w:val="WW8Num37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8z0">
    <w:name w:val="WW8Num38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9z0">
    <w:name w:val="WW8Num39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9z1">
    <w:name w:val="WW8Num39z1"/>
    <w:rsid w:val="00746B06"/>
    <w:rPr>
      <w:rFonts w:ascii="Courier New" w:hAnsi="Courier New" w:cs="Courier New"/>
    </w:rPr>
  </w:style>
  <w:style w:type="character" w:customStyle="1" w:styleId="WW8Num39z2">
    <w:name w:val="WW8Num39z2"/>
    <w:rsid w:val="00746B06"/>
    <w:rPr>
      <w:rFonts w:ascii="Wingdings" w:hAnsi="Wingdings" w:cs="Wingdings"/>
    </w:rPr>
  </w:style>
  <w:style w:type="character" w:customStyle="1" w:styleId="WW8Num39z3">
    <w:name w:val="WW8Num39z3"/>
    <w:rsid w:val="00746B06"/>
    <w:rPr>
      <w:rFonts w:ascii="Symbol" w:hAnsi="Symbol" w:cs="Symbol"/>
    </w:rPr>
  </w:style>
  <w:style w:type="character" w:customStyle="1" w:styleId="WW8Num40z0">
    <w:name w:val="WW8Num40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0z1">
    <w:name w:val="WW8Num40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1z0">
    <w:name w:val="WW8Num41z0"/>
    <w:rsid w:val="00746B06"/>
  </w:style>
  <w:style w:type="character" w:customStyle="1" w:styleId="WW8Num41z1">
    <w:name w:val="WW8Num41z1"/>
    <w:rsid w:val="00746B06"/>
    <w:rPr>
      <w:rFonts w:ascii="Calibri" w:hAnsi="Calibri" w:cs="Calibri"/>
      <w:sz w:val="23"/>
    </w:rPr>
  </w:style>
  <w:style w:type="character" w:customStyle="1" w:styleId="WW8Num42z0">
    <w:name w:val="WW8Num42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WW8Num43z0">
    <w:name w:val="WW8Num43z0"/>
    <w:rsid w:val="00746B06"/>
    <w:rPr>
      <w:rFonts w:ascii="Symbol" w:eastAsia="Arial" w:hAnsi="Symbol" w:cs="Symbol"/>
      <w:sz w:val="28"/>
      <w:szCs w:val="28"/>
    </w:rPr>
  </w:style>
  <w:style w:type="character" w:customStyle="1" w:styleId="WW8Num43z1">
    <w:name w:val="WW8Num43z1"/>
    <w:rsid w:val="00746B06"/>
    <w:rPr>
      <w:rFonts w:ascii="Courier New" w:hAnsi="Courier New" w:cs="Courier New"/>
    </w:rPr>
  </w:style>
  <w:style w:type="character" w:customStyle="1" w:styleId="WW8Num43z2">
    <w:name w:val="WW8Num43z2"/>
    <w:rsid w:val="00746B06"/>
    <w:rPr>
      <w:rFonts w:ascii="Wingdings" w:hAnsi="Wingdings" w:cs="Wingdings"/>
    </w:rPr>
  </w:style>
  <w:style w:type="character" w:customStyle="1" w:styleId="WW8Num44z0">
    <w:name w:val="WW8Num44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4z1">
    <w:name w:val="WW8Num44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5z0">
    <w:name w:val="WW8Num45z0"/>
    <w:rsid w:val="00746B06"/>
    <w:rPr>
      <w:rFonts w:ascii="Symbol" w:hAnsi="Symbol" w:cs="Symbol"/>
    </w:rPr>
  </w:style>
  <w:style w:type="character" w:customStyle="1" w:styleId="WW8Num45z1">
    <w:name w:val="WW8Num45z1"/>
    <w:rsid w:val="00746B06"/>
    <w:rPr>
      <w:rFonts w:ascii="Courier New" w:hAnsi="Courier New" w:cs="Courier New"/>
    </w:rPr>
  </w:style>
  <w:style w:type="character" w:customStyle="1" w:styleId="WW8Num45z2">
    <w:name w:val="WW8Num45z2"/>
    <w:rsid w:val="00746B06"/>
    <w:rPr>
      <w:rFonts w:ascii="Wingdings" w:hAnsi="Wingdings" w:cs="Wingdings"/>
    </w:rPr>
  </w:style>
  <w:style w:type="character" w:customStyle="1" w:styleId="WW8Num46z0">
    <w:name w:val="WW8Num46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7z0">
    <w:name w:val="WW8Num47z0"/>
    <w:rsid w:val="00746B06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8z0">
    <w:name w:val="WW8Num48z0"/>
    <w:rsid w:val="00746B06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48z1">
    <w:name w:val="WW8Num48z1"/>
    <w:rsid w:val="00746B06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746B06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2">
    <w:name w:val="Заголовок 2 Знак"/>
    <w:basedOn w:val="a0"/>
    <w:rsid w:val="00746B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rsid w:val="00746B06"/>
    <w:rPr>
      <w:rFonts w:ascii="Times New Roman" w:eastAsia="Times New Roman" w:hAnsi="Times New Roman" w:cs="Times New Roman"/>
      <w:b/>
      <w:color w:val="000000"/>
      <w:sz w:val="28"/>
      <w:szCs w:val="22"/>
      <w:lang w:val="ru-RU" w:bidi="ar-SA"/>
    </w:rPr>
  </w:style>
  <w:style w:type="character" w:customStyle="1" w:styleId="a7">
    <w:name w:val="Без интервала Знак"/>
    <w:uiPriority w:val="99"/>
    <w:rsid w:val="00746B06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8">
    <w:name w:val="Обычный (веб) Знак"/>
    <w:rsid w:val="00746B06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27">
    <w:name w:val="Основной текст (27)"/>
    <w:rsid w:val="00746B06"/>
    <w:rPr>
      <w:b/>
      <w:bCs/>
      <w:sz w:val="18"/>
      <w:szCs w:val="18"/>
      <w:shd w:val="clear" w:color="auto" w:fill="FFFFFF"/>
    </w:rPr>
  </w:style>
  <w:style w:type="character" w:customStyle="1" w:styleId="c3">
    <w:name w:val="c3"/>
    <w:basedOn w:val="a0"/>
    <w:rsid w:val="00746B06"/>
  </w:style>
  <w:style w:type="character" w:customStyle="1" w:styleId="c18">
    <w:name w:val="c18"/>
    <w:basedOn w:val="a0"/>
    <w:rsid w:val="00746B06"/>
  </w:style>
  <w:style w:type="character" w:customStyle="1" w:styleId="FontStyle202">
    <w:name w:val="Font Style202"/>
    <w:rsid w:val="00746B0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746B06"/>
    <w:rPr>
      <w:rFonts w:ascii="Century Schoolbook" w:hAnsi="Century Schoolbook" w:cs="Century Schoolbook"/>
      <w:sz w:val="18"/>
      <w:szCs w:val="18"/>
    </w:rPr>
  </w:style>
  <w:style w:type="character" w:customStyle="1" w:styleId="a9">
    <w:name w:val="Верхний колонтитул Знак"/>
    <w:basedOn w:val="a0"/>
    <w:rsid w:val="00746B06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rsid w:val="00746B06"/>
    <w:rPr>
      <w:rFonts w:ascii="Calibri" w:eastAsia="Calibri" w:hAnsi="Calibri" w:cs="Times New Roman"/>
    </w:rPr>
  </w:style>
  <w:style w:type="character" w:customStyle="1" w:styleId="Internetlink">
    <w:name w:val="Internet link"/>
    <w:rsid w:val="00746B06"/>
    <w:rPr>
      <w:color w:val="0000FF"/>
      <w:u w:val="single"/>
    </w:rPr>
  </w:style>
  <w:style w:type="character" w:customStyle="1" w:styleId="ListLabel1">
    <w:name w:val="ListLabel 1"/>
    <w:rsid w:val="00746B06"/>
    <w:rPr>
      <w:rFonts w:ascii="Times New Roman" w:eastAsia="Arial" w:hAnsi="Times New Roman" w:cs="Arial"/>
      <w:b/>
      <w:sz w:val="28"/>
    </w:rPr>
  </w:style>
  <w:style w:type="character" w:customStyle="1" w:styleId="ListLabel2">
    <w:name w:val="ListLabel 2"/>
    <w:rsid w:val="00746B06"/>
    <w:rPr>
      <w:rFonts w:ascii="Times New Roman" w:eastAsia="Arial" w:hAnsi="Times New Roman" w:cs="Arial"/>
      <w:b/>
      <w:sz w:val="28"/>
    </w:rPr>
  </w:style>
  <w:style w:type="character" w:customStyle="1" w:styleId="ListLabel3">
    <w:name w:val="ListLabel 3"/>
    <w:rsid w:val="00746B06"/>
    <w:rPr>
      <w:rFonts w:ascii="Times New Roman" w:eastAsia="Arial" w:hAnsi="Times New Roman" w:cs="Arial"/>
      <w:b/>
      <w:sz w:val="28"/>
    </w:rPr>
  </w:style>
  <w:style w:type="numbering" w:customStyle="1" w:styleId="WW8Num1">
    <w:name w:val="WW8Num1"/>
    <w:basedOn w:val="a2"/>
    <w:rsid w:val="00746B06"/>
    <w:pPr>
      <w:numPr>
        <w:numId w:val="1"/>
      </w:numPr>
    </w:pPr>
  </w:style>
  <w:style w:type="numbering" w:customStyle="1" w:styleId="WW8Num2">
    <w:name w:val="WW8Num2"/>
    <w:basedOn w:val="a2"/>
    <w:rsid w:val="00746B06"/>
    <w:pPr>
      <w:numPr>
        <w:numId w:val="2"/>
      </w:numPr>
    </w:pPr>
  </w:style>
  <w:style w:type="numbering" w:customStyle="1" w:styleId="WW8Num3">
    <w:name w:val="WW8Num3"/>
    <w:basedOn w:val="a2"/>
    <w:rsid w:val="00746B06"/>
    <w:pPr>
      <w:numPr>
        <w:numId w:val="3"/>
      </w:numPr>
    </w:pPr>
  </w:style>
  <w:style w:type="numbering" w:customStyle="1" w:styleId="WW8Num4">
    <w:name w:val="WW8Num4"/>
    <w:basedOn w:val="a2"/>
    <w:rsid w:val="00746B06"/>
    <w:pPr>
      <w:numPr>
        <w:numId w:val="4"/>
      </w:numPr>
    </w:pPr>
  </w:style>
  <w:style w:type="numbering" w:customStyle="1" w:styleId="WW8Num5">
    <w:name w:val="WW8Num5"/>
    <w:basedOn w:val="a2"/>
    <w:rsid w:val="00746B06"/>
    <w:pPr>
      <w:numPr>
        <w:numId w:val="5"/>
      </w:numPr>
    </w:pPr>
  </w:style>
  <w:style w:type="numbering" w:customStyle="1" w:styleId="WW8Num6">
    <w:name w:val="WW8Num6"/>
    <w:basedOn w:val="a2"/>
    <w:rsid w:val="00746B06"/>
    <w:pPr>
      <w:numPr>
        <w:numId w:val="6"/>
      </w:numPr>
    </w:pPr>
  </w:style>
  <w:style w:type="numbering" w:customStyle="1" w:styleId="WW8Num7">
    <w:name w:val="WW8Num7"/>
    <w:basedOn w:val="a2"/>
    <w:rsid w:val="00746B06"/>
    <w:pPr>
      <w:numPr>
        <w:numId w:val="7"/>
      </w:numPr>
    </w:pPr>
  </w:style>
  <w:style w:type="numbering" w:customStyle="1" w:styleId="WW8Num8">
    <w:name w:val="WW8Num8"/>
    <w:basedOn w:val="a2"/>
    <w:rsid w:val="00746B06"/>
    <w:pPr>
      <w:numPr>
        <w:numId w:val="8"/>
      </w:numPr>
    </w:pPr>
  </w:style>
  <w:style w:type="numbering" w:customStyle="1" w:styleId="WW8Num9">
    <w:name w:val="WW8Num9"/>
    <w:basedOn w:val="a2"/>
    <w:rsid w:val="00746B06"/>
    <w:pPr>
      <w:numPr>
        <w:numId w:val="9"/>
      </w:numPr>
    </w:pPr>
  </w:style>
  <w:style w:type="numbering" w:customStyle="1" w:styleId="WW8Num10">
    <w:name w:val="WW8Num10"/>
    <w:basedOn w:val="a2"/>
    <w:rsid w:val="00746B06"/>
    <w:pPr>
      <w:numPr>
        <w:numId w:val="10"/>
      </w:numPr>
    </w:pPr>
  </w:style>
  <w:style w:type="numbering" w:customStyle="1" w:styleId="WW8Num11">
    <w:name w:val="WW8Num11"/>
    <w:basedOn w:val="a2"/>
    <w:rsid w:val="00746B06"/>
    <w:pPr>
      <w:numPr>
        <w:numId w:val="11"/>
      </w:numPr>
    </w:pPr>
  </w:style>
  <w:style w:type="numbering" w:customStyle="1" w:styleId="WW8Num12">
    <w:name w:val="WW8Num12"/>
    <w:basedOn w:val="a2"/>
    <w:rsid w:val="00746B06"/>
    <w:pPr>
      <w:numPr>
        <w:numId w:val="12"/>
      </w:numPr>
    </w:pPr>
  </w:style>
  <w:style w:type="numbering" w:customStyle="1" w:styleId="WW8Num13">
    <w:name w:val="WW8Num13"/>
    <w:basedOn w:val="a2"/>
    <w:rsid w:val="00746B06"/>
    <w:pPr>
      <w:numPr>
        <w:numId w:val="13"/>
      </w:numPr>
    </w:pPr>
  </w:style>
  <w:style w:type="numbering" w:customStyle="1" w:styleId="WW8Num14">
    <w:name w:val="WW8Num14"/>
    <w:basedOn w:val="a2"/>
    <w:rsid w:val="00746B06"/>
    <w:pPr>
      <w:numPr>
        <w:numId w:val="14"/>
      </w:numPr>
    </w:pPr>
  </w:style>
  <w:style w:type="numbering" w:customStyle="1" w:styleId="WW8Num15">
    <w:name w:val="WW8Num15"/>
    <w:basedOn w:val="a2"/>
    <w:rsid w:val="00746B06"/>
    <w:pPr>
      <w:numPr>
        <w:numId w:val="15"/>
      </w:numPr>
    </w:pPr>
  </w:style>
  <w:style w:type="numbering" w:customStyle="1" w:styleId="WW8Num16">
    <w:name w:val="WW8Num16"/>
    <w:basedOn w:val="a2"/>
    <w:rsid w:val="00746B06"/>
    <w:pPr>
      <w:numPr>
        <w:numId w:val="16"/>
      </w:numPr>
    </w:pPr>
  </w:style>
  <w:style w:type="numbering" w:customStyle="1" w:styleId="WW8Num17">
    <w:name w:val="WW8Num17"/>
    <w:basedOn w:val="a2"/>
    <w:rsid w:val="00746B06"/>
    <w:pPr>
      <w:numPr>
        <w:numId w:val="17"/>
      </w:numPr>
    </w:pPr>
  </w:style>
  <w:style w:type="numbering" w:customStyle="1" w:styleId="WW8Num18">
    <w:name w:val="WW8Num18"/>
    <w:basedOn w:val="a2"/>
    <w:rsid w:val="00746B06"/>
    <w:pPr>
      <w:numPr>
        <w:numId w:val="18"/>
      </w:numPr>
    </w:pPr>
  </w:style>
  <w:style w:type="numbering" w:customStyle="1" w:styleId="WW8Num19">
    <w:name w:val="WW8Num19"/>
    <w:basedOn w:val="a2"/>
    <w:rsid w:val="00746B06"/>
    <w:pPr>
      <w:numPr>
        <w:numId w:val="19"/>
      </w:numPr>
    </w:pPr>
  </w:style>
  <w:style w:type="numbering" w:customStyle="1" w:styleId="WW8Num20">
    <w:name w:val="WW8Num20"/>
    <w:basedOn w:val="a2"/>
    <w:rsid w:val="00746B06"/>
    <w:pPr>
      <w:numPr>
        <w:numId w:val="20"/>
      </w:numPr>
    </w:pPr>
  </w:style>
  <w:style w:type="numbering" w:customStyle="1" w:styleId="WW8Num21">
    <w:name w:val="WW8Num21"/>
    <w:basedOn w:val="a2"/>
    <w:rsid w:val="00746B06"/>
    <w:pPr>
      <w:numPr>
        <w:numId w:val="21"/>
      </w:numPr>
    </w:pPr>
  </w:style>
  <w:style w:type="numbering" w:customStyle="1" w:styleId="WW8Num22">
    <w:name w:val="WW8Num22"/>
    <w:basedOn w:val="a2"/>
    <w:rsid w:val="00746B06"/>
    <w:pPr>
      <w:numPr>
        <w:numId w:val="22"/>
      </w:numPr>
    </w:pPr>
  </w:style>
  <w:style w:type="numbering" w:customStyle="1" w:styleId="WW8Num23">
    <w:name w:val="WW8Num23"/>
    <w:basedOn w:val="a2"/>
    <w:rsid w:val="00746B06"/>
    <w:pPr>
      <w:numPr>
        <w:numId w:val="23"/>
      </w:numPr>
    </w:pPr>
  </w:style>
  <w:style w:type="numbering" w:customStyle="1" w:styleId="WW8Num24">
    <w:name w:val="WW8Num24"/>
    <w:basedOn w:val="a2"/>
    <w:rsid w:val="00746B06"/>
    <w:pPr>
      <w:numPr>
        <w:numId w:val="24"/>
      </w:numPr>
    </w:pPr>
  </w:style>
  <w:style w:type="numbering" w:customStyle="1" w:styleId="WW8Num25">
    <w:name w:val="WW8Num25"/>
    <w:basedOn w:val="a2"/>
    <w:rsid w:val="00746B06"/>
    <w:pPr>
      <w:numPr>
        <w:numId w:val="25"/>
      </w:numPr>
    </w:pPr>
  </w:style>
  <w:style w:type="numbering" w:customStyle="1" w:styleId="WW8Num26">
    <w:name w:val="WW8Num26"/>
    <w:basedOn w:val="a2"/>
    <w:rsid w:val="00746B06"/>
    <w:pPr>
      <w:numPr>
        <w:numId w:val="26"/>
      </w:numPr>
    </w:pPr>
  </w:style>
  <w:style w:type="numbering" w:customStyle="1" w:styleId="WW8Num27">
    <w:name w:val="WW8Num27"/>
    <w:basedOn w:val="a2"/>
    <w:rsid w:val="00746B06"/>
    <w:pPr>
      <w:numPr>
        <w:numId w:val="27"/>
      </w:numPr>
    </w:pPr>
  </w:style>
  <w:style w:type="numbering" w:customStyle="1" w:styleId="WW8Num28">
    <w:name w:val="WW8Num28"/>
    <w:basedOn w:val="a2"/>
    <w:rsid w:val="00746B06"/>
    <w:pPr>
      <w:numPr>
        <w:numId w:val="28"/>
      </w:numPr>
    </w:pPr>
  </w:style>
  <w:style w:type="numbering" w:customStyle="1" w:styleId="WW8Num29">
    <w:name w:val="WW8Num29"/>
    <w:basedOn w:val="a2"/>
    <w:rsid w:val="00746B06"/>
    <w:pPr>
      <w:numPr>
        <w:numId w:val="29"/>
      </w:numPr>
    </w:pPr>
  </w:style>
  <w:style w:type="numbering" w:customStyle="1" w:styleId="WW8Num30">
    <w:name w:val="WW8Num30"/>
    <w:basedOn w:val="a2"/>
    <w:rsid w:val="00746B06"/>
    <w:pPr>
      <w:numPr>
        <w:numId w:val="30"/>
      </w:numPr>
    </w:pPr>
  </w:style>
  <w:style w:type="numbering" w:customStyle="1" w:styleId="WW8Num31">
    <w:name w:val="WW8Num31"/>
    <w:basedOn w:val="a2"/>
    <w:rsid w:val="00746B06"/>
    <w:pPr>
      <w:numPr>
        <w:numId w:val="31"/>
      </w:numPr>
    </w:pPr>
  </w:style>
  <w:style w:type="numbering" w:customStyle="1" w:styleId="WW8Num32">
    <w:name w:val="WW8Num32"/>
    <w:basedOn w:val="a2"/>
    <w:rsid w:val="00746B06"/>
    <w:pPr>
      <w:numPr>
        <w:numId w:val="32"/>
      </w:numPr>
    </w:pPr>
  </w:style>
  <w:style w:type="numbering" w:customStyle="1" w:styleId="WW8Num33">
    <w:name w:val="WW8Num33"/>
    <w:basedOn w:val="a2"/>
    <w:rsid w:val="00746B06"/>
    <w:pPr>
      <w:numPr>
        <w:numId w:val="33"/>
      </w:numPr>
    </w:pPr>
  </w:style>
  <w:style w:type="numbering" w:customStyle="1" w:styleId="WW8Num34">
    <w:name w:val="WW8Num34"/>
    <w:basedOn w:val="a2"/>
    <w:rsid w:val="00746B06"/>
    <w:pPr>
      <w:numPr>
        <w:numId w:val="34"/>
      </w:numPr>
    </w:pPr>
  </w:style>
  <w:style w:type="numbering" w:customStyle="1" w:styleId="WW8Num35">
    <w:name w:val="WW8Num35"/>
    <w:basedOn w:val="a2"/>
    <w:rsid w:val="00746B06"/>
    <w:pPr>
      <w:numPr>
        <w:numId w:val="35"/>
      </w:numPr>
    </w:pPr>
  </w:style>
  <w:style w:type="numbering" w:customStyle="1" w:styleId="WW8Num36">
    <w:name w:val="WW8Num36"/>
    <w:basedOn w:val="a2"/>
    <w:rsid w:val="00746B06"/>
    <w:pPr>
      <w:numPr>
        <w:numId w:val="36"/>
      </w:numPr>
    </w:pPr>
  </w:style>
  <w:style w:type="numbering" w:customStyle="1" w:styleId="WW8Num37">
    <w:name w:val="WW8Num37"/>
    <w:basedOn w:val="a2"/>
    <w:rsid w:val="00746B06"/>
    <w:pPr>
      <w:numPr>
        <w:numId w:val="37"/>
      </w:numPr>
    </w:pPr>
  </w:style>
  <w:style w:type="numbering" w:customStyle="1" w:styleId="WW8Num38">
    <w:name w:val="WW8Num38"/>
    <w:basedOn w:val="a2"/>
    <w:rsid w:val="00746B06"/>
    <w:pPr>
      <w:numPr>
        <w:numId w:val="38"/>
      </w:numPr>
    </w:pPr>
  </w:style>
  <w:style w:type="numbering" w:customStyle="1" w:styleId="WW8Num39">
    <w:name w:val="WW8Num39"/>
    <w:basedOn w:val="a2"/>
    <w:rsid w:val="00746B06"/>
    <w:pPr>
      <w:numPr>
        <w:numId w:val="39"/>
      </w:numPr>
    </w:pPr>
  </w:style>
  <w:style w:type="numbering" w:customStyle="1" w:styleId="WW8Num40">
    <w:name w:val="WW8Num40"/>
    <w:basedOn w:val="a2"/>
    <w:rsid w:val="00746B06"/>
    <w:pPr>
      <w:numPr>
        <w:numId w:val="40"/>
      </w:numPr>
    </w:pPr>
  </w:style>
  <w:style w:type="numbering" w:customStyle="1" w:styleId="WW8Num41">
    <w:name w:val="WW8Num41"/>
    <w:basedOn w:val="a2"/>
    <w:rsid w:val="00746B06"/>
    <w:pPr>
      <w:numPr>
        <w:numId w:val="41"/>
      </w:numPr>
    </w:pPr>
  </w:style>
  <w:style w:type="numbering" w:customStyle="1" w:styleId="WW8Num42">
    <w:name w:val="WW8Num42"/>
    <w:basedOn w:val="a2"/>
    <w:rsid w:val="00746B06"/>
    <w:pPr>
      <w:numPr>
        <w:numId w:val="42"/>
      </w:numPr>
    </w:pPr>
  </w:style>
  <w:style w:type="numbering" w:customStyle="1" w:styleId="WW8Num43">
    <w:name w:val="WW8Num43"/>
    <w:basedOn w:val="a2"/>
    <w:rsid w:val="00746B06"/>
    <w:pPr>
      <w:numPr>
        <w:numId w:val="43"/>
      </w:numPr>
    </w:pPr>
  </w:style>
  <w:style w:type="numbering" w:customStyle="1" w:styleId="WW8Num44">
    <w:name w:val="WW8Num44"/>
    <w:basedOn w:val="a2"/>
    <w:rsid w:val="00746B06"/>
    <w:pPr>
      <w:numPr>
        <w:numId w:val="44"/>
      </w:numPr>
    </w:pPr>
  </w:style>
  <w:style w:type="numbering" w:customStyle="1" w:styleId="WW8Num45">
    <w:name w:val="WW8Num45"/>
    <w:basedOn w:val="a2"/>
    <w:rsid w:val="00746B06"/>
    <w:pPr>
      <w:numPr>
        <w:numId w:val="45"/>
      </w:numPr>
    </w:pPr>
  </w:style>
  <w:style w:type="numbering" w:customStyle="1" w:styleId="WW8Num46">
    <w:name w:val="WW8Num46"/>
    <w:basedOn w:val="a2"/>
    <w:rsid w:val="00746B06"/>
    <w:pPr>
      <w:numPr>
        <w:numId w:val="46"/>
      </w:numPr>
    </w:pPr>
  </w:style>
  <w:style w:type="numbering" w:customStyle="1" w:styleId="WW8Num47">
    <w:name w:val="WW8Num47"/>
    <w:basedOn w:val="a2"/>
    <w:rsid w:val="00746B06"/>
    <w:pPr>
      <w:numPr>
        <w:numId w:val="47"/>
      </w:numPr>
    </w:pPr>
  </w:style>
  <w:style w:type="numbering" w:customStyle="1" w:styleId="WW8Num48">
    <w:name w:val="WW8Num48"/>
    <w:basedOn w:val="a2"/>
    <w:rsid w:val="00746B06"/>
    <w:pPr>
      <w:numPr>
        <w:numId w:val="48"/>
      </w:numPr>
    </w:pPr>
  </w:style>
  <w:style w:type="numbering" w:customStyle="1" w:styleId="WWNum1">
    <w:name w:val="WWNum1"/>
    <w:basedOn w:val="a2"/>
    <w:rsid w:val="00746B06"/>
    <w:pPr>
      <w:numPr>
        <w:numId w:val="49"/>
      </w:numPr>
    </w:pPr>
  </w:style>
  <w:style w:type="numbering" w:customStyle="1" w:styleId="WWNum2">
    <w:name w:val="WWNum2"/>
    <w:basedOn w:val="a2"/>
    <w:rsid w:val="00746B06"/>
    <w:pPr>
      <w:numPr>
        <w:numId w:val="50"/>
      </w:numPr>
    </w:pPr>
  </w:style>
  <w:style w:type="numbering" w:customStyle="1" w:styleId="WWNum3">
    <w:name w:val="WWNum3"/>
    <w:basedOn w:val="a2"/>
    <w:rsid w:val="00746B06"/>
    <w:pPr>
      <w:numPr>
        <w:numId w:val="51"/>
      </w:numPr>
    </w:pPr>
  </w:style>
  <w:style w:type="paragraph" w:styleId="ab">
    <w:name w:val="footer"/>
    <w:basedOn w:val="a"/>
    <w:link w:val="14"/>
    <w:uiPriority w:val="99"/>
    <w:semiHidden/>
    <w:unhideWhenUsed/>
    <w:rsid w:val="00746B0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14">
    <w:name w:val="Нижний колонтитул Знак1"/>
    <w:basedOn w:val="a0"/>
    <w:link w:val="ab"/>
    <w:uiPriority w:val="99"/>
    <w:semiHidden/>
    <w:rsid w:val="00746B06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c0">
    <w:name w:val="c0"/>
    <w:basedOn w:val="a"/>
    <w:rsid w:val="005F598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5F5981"/>
  </w:style>
  <w:style w:type="character" w:customStyle="1" w:styleId="c5">
    <w:name w:val="c5"/>
    <w:basedOn w:val="a0"/>
    <w:rsid w:val="005F5981"/>
  </w:style>
  <w:style w:type="character" w:customStyle="1" w:styleId="apple-converted-space">
    <w:name w:val="apple-converted-space"/>
    <w:basedOn w:val="a0"/>
    <w:rsid w:val="005F5981"/>
  </w:style>
  <w:style w:type="character" w:customStyle="1" w:styleId="111">
    <w:name w:val="Заголовок 1 Знак1"/>
    <w:basedOn w:val="a0"/>
    <w:uiPriority w:val="9"/>
    <w:rsid w:val="003764D4"/>
    <w:rPr>
      <w:rFonts w:asciiTheme="majorHAnsi" w:eastAsiaTheme="majorEastAsia" w:hAnsiTheme="majorHAnsi" w:cs="Mangal"/>
      <w:b/>
      <w:bCs/>
      <w:color w:val="365F91" w:themeColor="accent1" w:themeShade="BF"/>
      <w:kern w:val="3"/>
      <w:sz w:val="28"/>
      <w:szCs w:val="25"/>
      <w:lang w:eastAsia="zh-CN" w:bidi="hi-IN"/>
    </w:rPr>
  </w:style>
  <w:style w:type="character" w:styleId="ac">
    <w:name w:val="Strong"/>
    <w:basedOn w:val="a0"/>
    <w:uiPriority w:val="22"/>
    <w:qFormat/>
    <w:rsid w:val="00CF0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73</Pages>
  <Words>20289</Words>
  <Characters>115649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</cp:lastModifiedBy>
  <cp:revision>9</cp:revision>
  <dcterms:created xsi:type="dcterms:W3CDTF">2022-08-17T12:50:00Z</dcterms:created>
  <dcterms:modified xsi:type="dcterms:W3CDTF">2022-09-07T08:53:00Z</dcterms:modified>
</cp:coreProperties>
</file>